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AD90" w14:textId="40DC3A1D" w:rsidR="00BE1054" w:rsidRPr="00BE1054" w:rsidRDefault="00BE1054" w:rsidP="00BE1054">
      <w:pPr>
        <w:bidi/>
        <w:jc w:val="center"/>
        <w:rPr>
          <w:rFonts w:ascii="Tahoma" w:hAnsi="Tahoma" w:cs="Tahoma"/>
          <w:sz w:val="24"/>
          <w:szCs w:val="24"/>
          <w:rtl/>
          <w:lang w:bidi="fa-IR"/>
        </w:rPr>
      </w:pPr>
      <w:r w:rsidRPr="00BE1054">
        <w:rPr>
          <w:rFonts w:ascii="Tahoma" w:hAnsi="Tahoma" w:cs="Tahoma" w:hint="cs"/>
          <w:sz w:val="24"/>
          <w:szCs w:val="24"/>
          <w:rtl/>
          <w:lang w:bidi="fa-IR"/>
        </w:rPr>
        <w:t>به نام خدا</w:t>
      </w:r>
    </w:p>
    <w:p w14:paraId="2C34358B" w14:textId="77777777" w:rsidR="003A15E9" w:rsidRDefault="00BB2FD6" w:rsidP="003A15E9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مرکزآموزشهای تخصصی دانشکدگان هنرهای زیبا</w:t>
      </w:r>
    </w:p>
    <w:p w14:paraId="6A41F067" w14:textId="522F128F" w:rsidR="001B79E0" w:rsidRDefault="003A15E9" w:rsidP="003A15E9">
      <w:pPr>
        <w:bidi/>
        <w:contextualSpacing/>
        <w:jc w:val="center"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در</w:t>
      </w:r>
      <w:r w:rsidR="00BB2FD6">
        <w:rPr>
          <w:rFonts w:ascii="Tahoma" w:hAnsi="Tahoma" w:cs="Tahoma" w:hint="cs"/>
          <w:sz w:val="32"/>
          <w:szCs w:val="32"/>
          <w:rtl/>
          <w:lang w:bidi="fa-IR"/>
        </w:rPr>
        <w:t>دانشگاه تهران برگزار می کند</w:t>
      </w:r>
    </w:p>
    <w:p w14:paraId="6312FEC1" w14:textId="77777777" w:rsidR="003A15E9" w:rsidRPr="00BE1054" w:rsidRDefault="003A15E9" w:rsidP="003A15E9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</w:p>
    <w:p w14:paraId="01001B5F" w14:textId="3B873255" w:rsidR="003A15E9" w:rsidRPr="0084401D" w:rsidRDefault="0031347A" w:rsidP="003A15E9">
      <w:pPr>
        <w:bidi/>
        <w:ind w:left="-360"/>
        <w:contextualSpacing/>
        <w:jc w:val="center"/>
        <w:rPr>
          <w:rFonts w:ascii="Tahoma" w:hAnsi="Tahoma" w:cs="Tahoma"/>
          <w:b/>
          <w:bCs/>
          <w:color w:val="2E74B5" w:themeColor="accent5" w:themeShade="BF"/>
          <w:sz w:val="32"/>
          <w:szCs w:val="32"/>
          <w:rtl/>
          <w:lang w:bidi="fa-IR"/>
        </w:rPr>
      </w:pPr>
      <w:r w:rsidRPr="0084401D">
        <w:rPr>
          <w:rFonts w:ascii="Tahoma" w:hAnsi="Tahoma" w:cs="Tahoma"/>
          <w:b/>
          <w:bCs/>
          <w:color w:val="2E74B5" w:themeColor="accent5" w:themeShade="BF"/>
          <w:sz w:val="32"/>
          <w:szCs w:val="32"/>
          <w:rtl/>
          <w:lang w:bidi="fa-IR"/>
        </w:rPr>
        <w:t>دوره جامع آموزشی</w:t>
      </w:r>
      <w:r w:rsidR="00E96EF5" w:rsidRPr="0084401D">
        <w:rPr>
          <w:rFonts w:ascii="Tahoma" w:hAnsi="Tahoma" w:cs="Tahoma"/>
          <w:b/>
          <w:bCs/>
          <w:color w:val="2E74B5" w:themeColor="accent5" w:themeShade="BF"/>
          <w:sz w:val="32"/>
          <w:szCs w:val="32"/>
          <w:rtl/>
          <w:lang w:bidi="fa-IR"/>
        </w:rPr>
        <w:t>ِ</w:t>
      </w:r>
      <w:r w:rsidR="003A15E9" w:rsidRPr="0084401D">
        <w:rPr>
          <w:rFonts w:ascii="Tahoma" w:hAnsi="Tahoma" w:cs="Tahoma" w:hint="cs"/>
          <w:b/>
          <w:bCs/>
          <w:color w:val="2E74B5" w:themeColor="accent5" w:themeShade="BF"/>
          <w:sz w:val="32"/>
          <w:szCs w:val="32"/>
          <w:rtl/>
          <w:lang w:bidi="fa-IR"/>
        </w:rPr>
        <w:t xml:space="preserve"> </w:t>
      </w:r>
      <w:r w:rsidR="003A15E9" w:rsidRPr="0084401D">
        <w:rPr>
          <w:rFonts w:ascii="Tahoma" w:hAnsi="Tahoma" w:cs="Tahoma"/>
          <w:b/>
          <w:bCs/>
          <w:color w:val="2E74B5" w:themeColor="accent5" w:themeShade="BF"/>
          <w:sz w:val="32"/>
          <w:szCs w:val="32"/>
          <w:rtl/>
          <w:lang w:bidi="fa-IR"/>
        </w:rPr>
        <w:t>«مدیریت کسب و کار طراحی بسته بندی»</w:t>
      </w:r>
    </w:p>
    <w:p w14:paraId="61F0C87A" w14:textId="7C26AA27" w:rsidR="00E96EF5" w:rsidRPr="00BE1054" w:rsidRDefault="00E96EF5" w:rsidP="003A15E9">
      <w:pPr>
        <w:bidi/>
        <w:contextualSpacing/>
        <w:rPr>
          <w:rFonts w:ascii="Tahoma" w:hAnsi="Tahoma" w:cs="Tahoma"/>
          <w:sz w:val="32"/>
          <w:szCs w:val="32"/>
          <w:rtl/>
          <w:lang w:bidi="fa-IR"/>
        </w:rPr>
      </w:pPr>
    </w:p>
    <w:p w14:paraId="1A1F5913" w14:textId="77777777" w:rsidR="00BE1054" w:rsidRPr="00BE1054" w:rsidRDefault="00BE1054" w:rsidP="00BE1054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</w:p>
    <w:p w14:paraId="0D2D35A7" w14:textId="4CE97743" w:rsidR="0031347A" w:rsidRPr="00BE1054" w:rsidRDefault="0031347A" w:rsidP="00BE1054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  <w:r w:rsidRPr="00BE1054">
        <w:rPr>
          <w:rFonts w:ascii="Tahoma" w:hAnsi="Tahoma" w:cs="Tahoma"/>
          <w:sz w:val="32"/>
          <w:szCs w:val="32"/>
          <w:rtl/>
          <w:lang w:bidi="fa-IR"/>
        </w:rPr>
        <w:t>با حضور</w:t>
      </w:r>
      <w:r w:rsidR="00BE1054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BE1054">
        <w:rPr>
          <w:rFonts w:ascii="Tahoma" w:hAnsi="Tahoma" w:cs="Tahoma"/>
          <w:sz w:val="32"/>
          <w:szCs w:val="32"/>
          <w:rtl/>
          <w:lang w:bidi="fa-IR"/>
        </w:rPr>
        <w:t xml:space="preserve">اعضای هیئت علمی و بیش از </w:t>
      </w:r>
      <w:r w:rsidRPr="00BE1054">
        <w:rPr>
          <w:rFonts w:ascii="Tahoma" w:hAnsi="Tahoma" w:cs="B Homa"/>
          <w:sz w:val="32"/>
          <w:szCs w:val="32"/>
          <w:rtl/>
          <w:lang w:bidi="fa-IR"/>
        </w:rPr>
        <w:t>20</w:t>
      </w:r>
      <w:r w:rsidRPr="00BE1054">
        <w:rPr>
          <w:rFonts w:ascii="Tahoma" w:hAnsi="Tahoma" w:cs="Tahoma"/>
          <w:sz w:val="32"/>
          <w:szCs w:val="32"/>
          <w:rtl/>
          <w:lang w:bidi="fa-IR"/>
        </w:rPr>
        <w:t xml:space="preserve"> استاد و کارآفرین حرفه ای </w:t>
      </w:r>
    </w:p>
    <w:p w14:paraId="3FD6014B" w14:textId="53C36BCF" w:rsidR="004A57CE" w:rsidRPr="0084401D" w:rsidRDefault="004A57CE" w:rsidP="004A57CE">
      <w:pPr>
        <w:bidi/>
        <w:contextualSpacing/>
        <w:jc w:val="center"/>
        <w:rPr>
          <w:rFonts w:ascii="Tahoma" w:hAnsi="Tahoma" w:cs="Tahoma"/>
          <w:b/>
          <w:bCs/>
          <w:color w:val="CC0066"/>
          <w:sz w:val="32"/>
          <w:szCs w:val="32"/>
          <w:rtl/>
          <w:lang w:bidi="fa-IR"/>
        </w:rPr>
      </w:pPr>
      <w:r w:rsidRPr="0084401D">
        <w:rPr>
          <w:rFonts w:ascii="Tahoma" w:hAnsi="Tahoma" w:cs="Tahoma"/>
          <w:b/>
          <w:bCs/>
          <w:color w:val="CC0066"/>
          <w:sz w:val="32"/>
          <w:szCs w:val="32"/>
          <w:rtl/>
          <w:lang w:bidi="fa-IR"/>
        </w:rPr>
        <w:t>همراه با برگزاری تورهای علمی</w:t>
      </w:r>
      <w:r w:rsidR="00BE1054" w:rsidRPr="0084401D">
        <w:rPr>
          <w:rFonts w:ascii="Tahoma" w:hAnsi="Tahoma" w:cs="Tahoma" w:hint="cs"/>
          <w:b/>
          <w:bCs/>
          <w:color w:val="CC0066"/>
          <w:sz w:val="32"/>
          <w:szCs w:val="32"/>
          <w:rtl/>
          <w:lang w:bidi="fa-IR"/>
        </w:rPr>
        <w:t xml:space="preserve"> </w:t>
      </w:r>
      <w:r w:rsidR="00E96EF5" w:rsidRPr="0084401D">
        <w:rPr>
          <w:rFonts w:ascii="Tahoma" w:hAnsi="Tahoma" w:cs="Tahoma"/>
          <w:b/>
          <w:bCs/>
          <w:color w:val="CC0066"/>
          <w:sz w:val="32"/>
          <w:szCs w:val="32"/>
          <w:rtl/>
          <w:lang w:bidi="fa-IR"/>
        </w:rPr>
        <w:t xml:space="preserve"> </w:t>
      </w:r>
      <w:r w:rsidRPr="0084401D">
        <w:rPr>
          <w:rFonts w:ascii="Tahoma" w:hAnsi="Tahoma" w:cs="Tahoma"/>
          <w:b/>
          <w:bCs/>
          <w:color w:val="CC0066"/>
          <w:sz w:val="32"/>
          <w:szCs w:val="32"/>
          <w:rtl/>
          <w:lang w:bidi="fa-IR"/>
        </w:rPr>
        <w:t xml:space="preserve"> </w:t>
      </w:r>
    </w:p>
    <w:p w14:paraId="0D123659" w14:textId="77777777" w:rsidR="00C462F4" w:rsidRPr="00BE1054" w:rsidRDefault="00C462F4" w:rsidP="00C462F4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</w:p>
    <w:p w14:paraId="7E4C42CD" w14:textId="1E3B6728" w:rsidR="00E70980" w:rsidRPr="00BE1054" w:rsidRDefault="00BE1054" w:rsidP="00E70980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  <w:r w:rsidRPr="00BE1054">
        <w:rPr>
          <w:rFonts w:ascii="Tahoma" w:hAnsi="Tahoma" w:cs="Tahoma"/>
          <w:sz w:val="32"/>
          <w:szCs w:val="32"/>
          <w:rtl/>
          <w:lang w:bidi="fa-IR"/>
        </w:rPr>
        <w:t>حضوری، آنلاین</w:t>
      </w:r>
      <w:r w:rsidR="0084401D">
        <w:rPr>
          <w:rFonts w:ascii="Tahoma" w:hAnsi="Tahoma" w:cs="Tahoma" w:hint="cs"/>
          <w:sz w:val="32"/>
          <w:szCs w:val="32"/>
          <w:rtl/>
          <w:lang w:bidi="fa-IR"/>
        </w:rPr>
        <w:t xml:space="preserve">، </w:t>
      </w:r>
      <w:r w:rsidRPr="00BE1054">
        <w:rPr>
          <w:rFonts w:ascii="Tahoma" w:hAnsi="Tahoma" w:cs="Tahoma"/>
          <w:sz w:val="32"/>
          <w:szCs w:val="32"/>
          <w:rtl/>
          <w:lang w:bidi="fa-IR"/>
        </w:rPr>
        <w:t>ترکیبی</w:t>
      </w:r>
      <w:r>
        <w:rPr>
          <w:rFonts w:ascii="Tahoma" w:hAnsi="Tahoma" w:cs="Tahoma" w:hint="cs"/>
          <w:sz w:val="32"/>
          <w:szCs w:val="32"/>
          <w:rtl/>
          <w:lang w:bidi="fa-IR"/>
        </w:rPr>
        <w:t xml:space="preserve"> و </w:t>
      </w:r>
      <w:r w:rsidRPr="00BE1054">
        <w:rPr>
          <w:rFonts w:ascii="Tahoma" w:hAnsi="Tahoma" w:cs="Tahoma"/>
          <w:sz w:val="32"/>
          <w:szCs w:val="32"/>
          <w:rtl/>
          <w:lang w:bidi="fa-IR"/>
        </w:rPr>
        <w:t>به صورت همزمان</w:t>
      </w:r>
    </w:p>
    <w:p w14:paraId="74983A61" w14:textId="50E549AB" w:rsidR="00BE1054" w:rsidRPr="00BE1054" w:rsidRDefault="003A15E9" w:rsidP="00E70980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 xml:space="preserve">درروزهای </w:t>
      </w:r>
      <w:r w:rsidR="00E70980" w:rsidRPr="00BE1054">
        <w:rPr>
          <w:rFonts w:ascii="Tahoma" w:hAnsi="Tahoma" w:cs="Tahoma"/>
          <w:sz w:val="32"/>
          <w:szCs w:val="32"/>
          <w:rtl/>
          <w:lang w:bidi="fa-IR"/>
        </w:rPr>
        <w:t xml:space="preserve">پنجشنبه و جمعه </w:t>
      </w:r>
      <w:r w:rsidR="00BE1054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</w:p>
    <w:p w14:paraId="37B74044" w14:textId="667B8E21" w:rsidR="003A15E9" w:rsidRPr="00BE1054" w:rsidRDefault="005525D1" w:rsidP="003A15E9">
      <w:pPr>
        <w:bidi/>
        <w:ind w:left="-360"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سال</w:t>
      </w:r>
      <w:bookmarkStart w:id="0" w:name="_GoBack"/>
      <w:bookmarkEnd w:id="0"/>
      <w:r w:rsidR="00110F6B">
        <w:rPr>
          <w:rFonts w:ascii="Tahoma" w:hAnsi="Tahoma" w:cs="B Homa" w:hint="cs"/>
          <w:sz w:val="32"/>
          <w:szCs w:val="32"/>
          <w:rtl/>
          <w:lang w:bidi="fa-IR"/>
        </w:rPr>
        <w:t xml:space="preserve"> 1403 </w:t>
      </w:r>
    </w:p>
    <w:p w14:paraId="3DE43D31" w14:textId="77777777" w:rsidR="00C462F4" w:rsidRPr="00BE1054" w:rsidRDefault="00C462F4" w:rsidP="00C462F4">
      <w:pPr>
        <w:bidi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</w:p>
    <w:p w14:paraId="5066D1C7" w14:textId="63141D05" w:rsidR="001B79E0" w:rsidRPr="003A15E9" w:rsidRDefault="00C462F4" w:rsidP="003A15E9">
      <w:pPr>
        <w:bidi/>
        <w:ind w:left="-360"/>
        <w:contextualSpacing/>
        <w:jc w:val="center"/>
        <w:rPr>
          <w:rFonts w:ascii="Tahoma" w:hAnsi="Tahoma" w:cs="Tahoma"/>
          <w:sz w:val="28"/>
          <w:szCs w:val="28"/>
          <w:rtl/>
          <w:lang w:bidi="fa-IR"/>
        </w:rPr>
      </w:pPr>
      <w:r w:rsidRPr="003A15E9">
        <w:rPr>
          <w:rFonts w:ascii="Tahoma" w:hAnsi="Tahoma" w:cs="Tahoma"/>
          <w:sz w:val="28"/>
          <w:szCs w:val="28"/>
          <w:rtl/>
          <w:lang w:bidi="fa-IR"/>
        </w:rPr>
        <w:t xml:space="preserve">به پذیرفته شدگان </w:t>
      </w:r>
      <w:r w:rsidR="00E96EF5" w:rsidRPr="003A15E9">
        <w:rPr>
          <w:rFonts w:ascii="Tahoma" w:hAnsi="Tahoma" w:cs="Tahoma"/>
          <w:sz w:val="28"/>
          <w:szCs w:val="28"/>
          <w:rtl/>
          <w:lang w:bidi="fa-IR"/>
        </w:rPr>
        <w:t xml:space="preserve">پایان </w:t>
      </w:r>
      <w:r w:rsidRPr="003A15E9">
        <w:rPr>
          <w:rFonts w:ascii="Tahoma" w:hAnsi="Tahoma" w:cs="Tahoma"/>
          <w:sz w:val="28"/>
          <w:szCs w:val="28"/>
          <w:rtl/>
          <w:lang w:bidi="fa-IR"/>
        </w:rPr>
        <w:t>دوره</w:t>
      </w:r>
      <w:r w:rsidR="00BE1054" w:rsidRPr="003A15E9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</w:p>
    <w:p w14:paraId="51803218" w14:textId="0F04A256" w:rsidR="00C462F4" w:rsidRPr="003A15E9" w:rsidRDefault="00C462F4" w:rsidP="001B79E0">
      <w:pPr>
        <w:bidi/>
        <w:ind w:left="-360"/>
        <w:contextualSpacing/>
        <w:jc w:val="center"/>
        <w:rPr>
          <w:rFonts w:ascii="Tahoma" w:hAnsi="Tahoma" w:cs="Tahoma"/>
          <w:sz w:val="28"/>
          <w:szCs w:val="28"/>
          <w:rtl/>
          <w:lang w:bidi="fa-IR"/>
        </w:rPr>
      </w:pPr>
      <w:r w:rsidRPr="003A15E9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="001B79E0" w:rsidRPr="003A15E9">
        <w:rPr>
          <w:rFonts w:ascii="Tahoma" w:hAnsi="Tahoma" w:cs="Tahoma"/>
          <w:sz w:val="28"/>
          <w:szCs w:val="28"/>
          <w:rtl/>
          <w:lang w:bidi="fa-IR"/>
        </w:rPr>
        <w:t>گواهی نامه</w:t>
      </w:r>
      <w:r w:rsidRPr="003A15E9">
        <w:rPr>
          <w:rFonts w:ascii="Tahoma" w:hAnsi="Tahoma" w:cs="Tahoma"/>
          <w:sz w:val="28"/>
          <w:szCs w:val="28"/>
          <w:rtl/>
          <w:lang w:bidi="fa-IR"/>
        </w:rPr>
        <w:t xml:space="preserve"> دوزبانهِ </w:t>
      </w:r>
      <w:r w:rsidR="00E96EF5" w:rsidRPr="003A15E9">
        <w:rPr>
          <w:rFonts w:ascii="Tahoma" w:hAnsi="Tahoma" w:cs="Tahoma"/>
          <w:sz w:val="28"/>
          <w:szCs w:val="28"/>
          <w:rtl/>
          <w:lang w:bidi="fa-IR"/>
        </w:rPr>
        <w:t xml:space="preserve">و </w:t>
      </w:r>
      <w:r w:rsidRPr="003A15E9">
        <w:rPr>
          <w:rFonts w:ascii="Tahoma" w:hAnsi="Tahoma" w:cs="Tahoma"/>
          <w:sz w:val="28"/>
          <w:szCs w:val="28"/>
          <w:rtl/>
          <w:lang w:bidi="fa-IR"/>
        </w:rPr>
        <w:t>بین المللیِ دانشگاه تهران اعطا خواهد شد</w:t>
      </w:r>
    </w:p>
    <w:p w14:paraId="23E76D28" w14:textId="77777777" w:rsidR="003A15E9" w:rsidRPr="00BE1054" w:rsidRDefault="003A15E9" w:rsidP="003A15E9">
      <w:pPr>
        <w:bidi/>
        <w:ind w:left="-360"/>
        <w:contextualSpacing/>
        <w:jc w:val="center"/>
        <w:rPr>
          <w:rFonts w:ascii="Tahoma" w:hAnsi="Tahoma" w:cs="Tahoma"/>
          <w:sz w:val="32"/>
          <w:szCs w:val="32"/>
          <w:rtl/>
          <w:lang w:bidi="fa-IR"/>
        </w:rPr>
      </w:pPr>
    </w:p>
    <w:p w14:paraId="11B97E5A" w14:textId="77777777" w:rsidR="00D748C6" w:rsidRPr="00796120" w:rsidRDefault="00C462F4" w:rsidP="00C462F4">
      <w:pPr>
        <w:bidi/>
        <w:ind w:left="-360"/>
        <w:contextualSpacing/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796120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شرایط ثبت نام: </w:t>
      </w:r>
    </w:p>
    <w:p w14:paraId="620ED9B8" w14:textId="7D8DB7BD" w:rsidR="00D748C6" w:rsidRPr="003A15E9" w:rsidRDefault="00C462F4" w:rsidP="00110F6B">
      <w:pPr>
        <w:pStyle w:val="ListParagraph"/>
        <w:numPr>
          <w:ilvl w:val="0"/>
          <w:numId w:val="4"/>
        </w:numPr>
        <w:bidi/>
        <w:jc w:val="center"/>
        <w:rPr>
          <w:rFonts w:ascii="Tahoma" w:hAnsi="Tahoma" w:cs="Tahoma"/>
          <w:sz w:val="28"/>
          <w:szCs w:val="28"/>
          <w:lang w:bidi="fa-IR"/>
        </w:rPr>
      </w:pPr>
      <w:r w:rsidRPr="003A15E9">
        <w:rPr>
          <w:rFonts w:ascii="Tahoma" w:hAnsi="Tahoma" w:cs="Tahoma"/>
          <w:sz w:val="28"/>
          <w:szCs w:val="28"/>
          <w:rtl/>
          <w:lang w:bidi="fa-IR"/>
        </w:rPr>
        <w:t xml:space="preserve">دارابودن مدرک کارشناسی </w:t>
      </w:r>
      <w:r w:rsidR="004A57CE" w:rsidRPr="003A15E9">
        <w:rPr>
          <w:rFonts w:ascii="Tahoma" w:hAnsi="Tahoma" w:cs="Tahoma"/>
          <w:sz w:val="28"/>
          <w:szCs w:val="28"/>
          <w:rtl/>
          <w:lang w:bidi="fa-IR"/>
        </w:rPr>
        <w:t>دررشته های مرتبط</w:t>
      </w:r>
      <w:r w:rsidR="00D748C6" w:rsidRPr="003A15E9">
        <w:rPr>
          <w:rFonts w:ascii="Tahoma" w:hAnsi="Tahoma" w:cs="Tahoma"/>
          <w:sz w:val="28"/>
          <w:szCs w:val="28"/>
          <w:rtl/>
          <w:lang w:bidi="fa-IR"/>
        </w:rPr>
        <w:t xml:space="preserve"> </w:t>
      </w:r>
    </w:p>
    <w:p w14:paraId="0437953B" w14:textId="1C1B04FF" w:rsidR="003A5086" w:rsidRDefault="00D748C6" w:rsidP="00110F6B">
      <w:pPr>
        <w:pStyle w:val="ListParagraph"/>
        <w:numPr>
          <w:ilvl w:val="0"/>
          <w:numId w:val="4"/>
        </w:numPr>
        <w:bidi/>
        <w:jc w:val="center"/>
        <w:rPr>
          <w:rFonts w:ascii="Tahoma" w:hAnsi="Tahoma" w:cs="Tahoma"/>
          <w:sz w:val="28"/>
          <w:szCs w:val="28"/>
          <w:lang w:bidi="fa-IR"/>
        </w:rPr>
      </w:pPr>
      <w:r w:rsidRPr="003A15E9">
        <w:rPr>
          <w:rFonts w:ascii="Tahoma" w:hAnsi="Tahoma" w:cs="Tahoma"/>
          <w:sz w:val="28"/>
          <w:szCs w:val="28"/>
          <w:rtl/>
          <w:lang w:bidi="fa-IR"/>
        </w:rPr>
        <w:t xml:space="preserve">ارسال رزومه </w:t>
      </w:r>
      <w:r w:rsidR="003A5086" w:rsidRPr="003A15E9">
        <w:rPr>
          <w:rFonts w:ascii="Tahoma" w:hAnsi="Tahoma" w:cs="Tahoma"/>
          <w:sz w:val="28"/>
          <w:szCs w:val="28"/>
          <w:rtl/>
          <w:lang w:bidi="fa-IR"/>
        </w:rPr>
        <w:t>و</w:t>
      </w:r>
      <w:r w:rsidR="00BE1054" w:rsidRPr="003A15E9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 w:rsidR="003A5086" w:rsidRPr="003A15E9">
        <w:rPr>
          <w:rFonts w:ascii="Tahoma" w:hAnsi="Tahoma" w:cs="Tahoma"/>
          <w:sz w:val="28"/>
          <w:szCs w:val="28"/>
          <w:rtl/>
          <w:lang w:bidi="fa-IR"/>
        </w:rPr>
        <w:t>لیست سوابق کار</w:t>
      </w:r>
      <w:r w:rsidR="004A57CE" w:rsidRPr="003A15E9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="003A5086" w:rsidRPr="003A15E9">
        <w:rPr>
          <w:rFonts w:ascii="Tahoma" w:hAnsi="Tahoma" w:cs="Tahoma"/>
          <w:sz w:val="28"/>
          <w:szCs w:val="28"/>
          <w:rtl/>
          <w:lang w:bidi="fa-IR"/>
        </w:rPr>
        <w:t xml:space="preserve">حرفه ای </w:t>
      </w:r>
      <w:r w:rsidR="003A15E9">
        <w:rPr>
          <w:rFonts w:ascii="Tahoma" w:hAnsi="Tahoma" w:cs="Tahoma" w:hint="cs"/>
          <w:sz w:val="28"/>
          <w:szCs w:val="28"/>
          <w:rtl/>
          <w:lang w:bidi="fa-IR"/>
        </w:rPr>
        <w:t>مرتبط</w:t>
      </w:r>
    </w:p>
    <w:p w14:paraId="7219C979" w14:textId="2BDA06B8" w:rsidR="003A15E9" w:rsidRDefault="003A15E9" w:rsidP="00110F6B">
      <w:pPr>
        <w:pStyle w:val="ListParagraph"/>
        <w:numPr>
          <w:ilvl w:val="0"/>
          <w:numId w:val="4"/>
        </w:numPr>
        <w:bidi/>
        <w:jc w:val="center"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تکمیل فرم و پرداخت مبلغ پیش ثبت نام </w:t>
      </w:r>
      <w:r w:rsidR="00110F6B">
        <w:rPr>
          <w:rFonts w:ascii="Tahoma" w:hAnsi="Tahoma" w:cs="Tahoma" w:hint="cs"/>
          <w:sz w:val="28"/>
          <w:szCs w:val="28"/>
          <w:rtl/>
          <w:lang w:bidi="fa-IR"/>
        </w:rPr>
        <w:t xml:space="preserve">تا تاریخ </w:t>
      </w:r>
      <w:r w:rsidR="00110F6B">
        <w:rPr>
          <w:rFonts w:ascii="Tahoma" w:hAnsi="Tahoma" w:cs="B Homa" w:hint="cs"/>
          <w:sz w:val="28"/>
          <w:szCs w:val="28"/>
          <w:rtl/>
          <w:lang w:bidi="fa-IR"/>
        </w:rPr>
        <w:t>20</w:t>
      </w:r>
      <w:r w:rsidR="00110F6B" w:rsidRPr="00110F6B">
        <w:rPr>
          <w:rFonts w:ascii="Tahoma" w:hAnsi="Tahoma" w:cs="B Homa" w:hint="cs"/>
          <w:sz w:val="28"/>
          <w:szCs w:val="28"/>
          <w:rtl/>
          <w:lang w:bidi="fa-IR"/>
        </w:rPr>
        <w:t>/1/1403</w:t>
      </w:r>
    </w:p>
    <w:p w14:paraId="450C5B45" w14:textId="77777777" w:rsidR="003A15E9" w:rsidRDefault="003A15E9" w:rsidP="003A15E9">
      <w:pPr>
        <w:pStyle w:val="ListParagraph"/>
        <w:bidi/>
        <w:ind w:left="0"/>
        <w:rPr>
          <w:rFonts w:ascii="Tahoma" w:hAnsi="Tahoma" w:cs="Tahoma"/>
          <w:sz w:val="28"/>
          <w:szCs w:val="28"/>
          <w:rtl/>
          <w:lang w:bidi="fa-IR"/>
        </w:rPr>
      </w:pPr>
    </w:p>
    <w:p w14:paraId="1E707B06" w14:textId="74288159" w:rsidR="003A15E9" w:rsidRDefault="003A15E9" w:rsidP="00110F6B">
      <w:pPr>
        <w:pStyle w:val="ListParagraph"/>
        <w:numPr>
          <w:ilvl w:val="0"/>
          <w:numId w:val="3"/>
        </w:numPr>
        <w:bidi/>
        <w:jc w:val="center"/>
        <w:rPr>
          <w:rFonts w:ascii="Tahoma" w:hAnsi="Tahoma" w:cs="Tahoma"/>
          <w:sz w:val="28"/>
          <w:szCs w:val="28"/>
          <w:lang w:bidi="fa-IR"/>
        </w:rPr>
      </w:pPr>
      <w:r w:rsidRPr="0084401D">
        <w:rPr>
          <w:rFonts w:ascii="Tahoma" w:hAnsi="Tahoma" w:cs="Tahoma" w:hint="cs"/>
          <w:sz w:val="28"/>
          <w:szCs w:val="28"/>
          <w:rtl/>
          <w:lang w:bidi="fa-IR"/>
        </w:rPr>
        <w:t>قابل تقسیط در چهارمرحله</w:t>
      </w:r>
    </w:p>
    <w:p w14:paraId="7727F5EF" w14:textId="77777777" w:rsidR="0084401D" w:rsidRDefault="0084401D" w:rsidP="0084401D">
      <w:pPr>
        <w:pStyle w:val="ListParagraph"/>
        <w:bidi/>
        <w:rPr>
          <w:rFonts w:ascii="Tahoma" w:hAnsi="Tahoma" w:cs="Tahom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-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767"/>
      </w:tblGrid>
      <w:tr w:rsidR="0084401D" w14:paraId="2BDE5BDE" w14:textId="77777777" w:rsidTr="00110F6B">
        <w:tc>
          <w:tcPr>
            <w:tcW w:w="5066" w:type="dxa"/>
          </w:tcPr>
          <w:p w14:paraId="474FCBCC" w14:textId="7CF6C0BC" w:rsidR="0084401D" w:rsidRDefault="0084401D" w:rsidP="00F7681A">
            <w:pPr>
              <w:pStyle w:val="ListParagraph"/>
              <w:bidi/>
              <w:jc w:val="right"/>
              <w:rPr>
                <w:rFonts w:ascii="Tahoma" w:hAnsi="Tahoma" w:cs="Tahoma"/>
                <w:sz w:val="28"/>
                <w:szCs w:val="28"/>
                <w:lang w:bidi="fa-IR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 xml:space="preserve">لینک </w:t>
            </w:r>
            <w:r w:rsidRPr="0084401D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تکم</w:t>
            </w:r>
            <w:r w:rsidRPr="0084401D"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>ی</w:t>
            </w:r>
            <w:r w:rsidRPr="0084401D">
              <w:rPr>
                <w:rFonts w:ascii="Tahoma" w:hAnsi="Tahoma" w:cs="Tahoma" w:hint="eastAsia"/>
                <w:sz w:val="28"/>
                <w:szCs w:val="28"/>
                <w:rtl/>
                <w:lang w:bidi="fa-IR"/>
              </w:rPr>
              <w:t>ل</w:t>
            </w:r>
            <w:r w:rsidRPr="0084401D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 xml:space="preserve"> فرم </w:t>
            </w:r>
            <w:r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>پیش ثبت نام</w:t>
            </w:r>
            <w:r>
              <w:rPr>
                <w:rFonts w:ascii="Tahoma" w:hAnsi="Tahoma" w:cs="Tahoma"/>
                <w:sz w:val="28"/>
                <w:szCs w:val="28"/>
                <w:lang w:bidi="fa-IR"/>
              </w:rPr>
              <w:t>:</w:t>
            </w:r>
          </w:p>
          <w:p w14:paraId="1F111C90" w14:textId="77777777" w:rsidR="0084401D" w:rsidRDefault="0084401D" w:rsidP="0084401D">
            <w:pPr>
              <w:pStyle w:val="ListParagraph"/>
              <w:bidi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</w:p>
          <w:p w14:paraId="5B4A3669" w14:textId="77777777" w:rsidR="0084401D" w:rsidRDefault="005525D1" w:rsidP="0084401D">
            <w:pPr>
              <w:pStyle w:val="ListParagraph"/>
              <w:bidi/>
              <w:jc w:val="center"/>
              <w:rPr>
                <w:rFonts w:ascii="Tahoma" w:hAnsi="Tahoma" w:cs="Tahoma"/>
                <w:sz w:val="28"/>
                <w:szCs w:val="28"/>
                <w:lang w:bidi="fa-IR"/>
              </w:rPr>
            </w:pPr>
            <w:hyperlink r:id="rId5" w:history="1">
              <w:r w:rsidR="0084401D" w:rsidRPr="008A0B92">
                <w:rPr>
                  <w:rStyle w:val="Hyperlink"/>
                  <w:rFonts w:ascii="Tahoma" w:hAnsi="Tahoma" w:cs="Tahoma"/>
                  <w:sz w:val="28"/>
                  <w:szCs w:val="28"/>
                  <w:lang w:bidi="fa-IR"/>
                </w:rPr>
                <w:t>https://formafzar.com/form/l3ccy</w:t>
              </w:r>
            </w:hyperlink>
          </w:p>
          <w:p w14:paraId="6F89A491" w14:textId="77777777" w:rsidR="0084401D" w:rsidRDefault="0084401D" w:rsidP="0084401D">
            <w:pPr>
              <w:pStyle w:val="ListParagraph"/>
              <w:bidi/>
              <w:ind w:left="0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67" w:type="dxa"/>
          </w:tcPr>
          <w:p w14:paraId="0E7B50FB" w14:textId="133E1F4D" w:rsidR="0084401D" w:rsidRDefault="0084401D" w:rsidP="0084401D">
            <w:pPr>
              <w:pStyle w:val="ListParagraph"/>
              <w:bidi/>
              <w:ind w:left="0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84401D">
              <w:rPr>
                <w:rFonts w:ascii="Tahoma" w:hAnsi="Tahoma" w:cs="Tahom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514381DF" wp14:editId="0BEAEBFC">
                  <wp:simplePos x="1914525" y="79057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00125" cy="1000125"/>
                  <wp:effectExtent l="0" t="0" r="9525" b="9525"/>
                  <wp:wrapSquare wrapText="bothSides"/>
                  <wp:docPr id="2128531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31885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5C8" w14:paraId="1E80CECC" w14:textId="720FDA7B" w:rsidTr="00110F6B">
        <w:trPr>
          <w:trHeight w:val="1133"/>
        </w:trPr>
        <w:tc>
          <w:tcPr>
            <w:tcW w:w="5066" w:type="dxa"/>
          </w:tcPr>
          <w:p w14:paraId="203EA65C" w14:textId="15367354" w:rsidR="009065C8" w:rsidRPr="0084401D" w:rsidRDefault="00F7681A" w:rsidP="00F7681A">
            <w:pPr>
              <w:pStyle w:val="ListParagraph"/>
              <w:bidi/>
              <w:ind w:left="0"/>
              <w:jc w:val="right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>پیامک</w:t>
            </w:r>
          </w:p>
        </w:tc>
        <w:tc>
          <w:tcPr>
            <w:tcW w:w="4767" w:type="dxa"/>
          </w:tcPr>
          <w:p w14:paraId="653D9425" w14:textId="22896B13" w:rsidR="00F7681A" w:rsidRPr="0084401D" w:rsidRDefault="00F7681A" w:rsidP="00F7681A">
            <w:pPr>
              <w:pStyle w:val="ListParagraph"/>
              <w:jc w:val="right"/>
              <w:rPr>
                <w:rFonts w:ascii="Tahoma" w:hAnsi="Tahoma" w:cs="Tahoma"/>
                <w:sz w:val="28"/>
                <w:szCs w:val="28"/>
                <w:lang w:bidi="fa-IR"/>
              </w:rPr>
            </w:pPr>
            <w:r>
              <w:rPr>
                <w:rFonts w:ascii="Tahoma" w:hAnsi="Tahoma" w:cs="Tahoma"/>
                <w:sz w:val="28"/>
                <w:szCs w:val="28"/>
                <w:lang w:bidi="fa-IR"/>
              </w:rPr>
              <w:t>0910</w:t>
            </w:r>
            <w:r w:rsidR="00796120"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bidi="fa-IR"/>
              </w:rPr>
              <w:t>20</w:t>
            </w:r>
            <w:r w:rsidR="00796120"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bidi="fa-IR"/>
              </w:rPr>
              <w:t>15</w:t>
            </w:r>
            <w:r w:rsidR="00796120"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bidi="fa-IR"/>
              </w:rPr>
              <w:t>316</w:t>
            </w:r>
          </w:p>
        </w:tc>
      </w:tr>
    </w:tbl>
    <w:p w14:paraId="78406752" w14:textId="77777777" w:rsidR="0084401D" w:rsidRPr="00110F6B" w:rsidRDefault="0084401D" w:rsidP="00110F6B">
      <w:pPr>
        <w:bidi/>
        <w:rPr>
          <w:rFonts w:ascii="Tahoma" w:hAnsi="Tahoma" w:cs="Tahoma"/>
          <w:sz w:val="28"/>
          <w:szCs w:val="28"/>
          <w:lang w:bidi="fa-IR"/>
        </w:rPr>
      </w:pPr>
    </w:p>
    <w:sectPr w:rsidR="0084401D" w:rsidRPr="00110F6B" w:rsidSect="0045152A">
      <w:pgSz w:w="12240" w:h="15840"/>
      <w:pgMar w:top="720" w:right="14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E2D"/>
    <w:multiLevelType w:val="hybridMultilevel"/>
    <w:tmpl w:val="C194F870"/>
    <w:lvl w:ilvl="0" w:tplc="05D2923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5AA285E"/>
    <w:multiLevelType w:val="hybridMultilevel"/>
    <w:tmpl w:val="A21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7725"/>
    <w:multiLevelType w:val="hybridMultilevel"/>
    <w:tmpl w:val="8A0E9B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3EB72CF"/>
    <w:multiLevelType w:val="hybridMultilevel"/>
    <w:tmpl w:val="60B6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7A"/>
    <w:rsid w:val="0000513E"/>
    <w:rsid w:val="00047CCB"/>
    <w:rsid w:val="00110F6B"/>
    <w:rsid w:val="001B79E0"/>
    <w:rsid w:val="0031347A"/>
    <w:rsid w:val="003A15E9"/>
    <w:rsid w:val="003A5086"/>
    <w:rsid w:val="0045152A"/>
    <w:rsid w:val="004A57CE"/>
    <w:rsid w:val="0051776D"/>
    <w:rsid w:val="005525D1"/>
    <w:rsid w:val="00636559"/>
    <w:rsid w:val="007901F5"/>
    <w:rsid w:val="00796120"/>
    <w:rsid w:val="0084401D"/>
    <w:rsid w:val="00873786"/>
    <w:rsid w:val="008F22B4"/>
    <w:rsid w:val="009065C8"/>
    <w:rsid w:val="009663A7"/>
    <w:rsid w:val="00BB2FD6"/>
    <w:rsid w:val="00BE1054"/>
    <w:rsid w:val="00C00D0B"/>
    <w:rsid w:val="00C462F4"/>
    <w:rsid w:val="00D748C6"/>
    <w:rsid w:val="00E70980"/>
    <w:rsid w:val="00E96EF5"/>
    <w:rsid w:val="00F06F46"/>
    <w:rsid w:val="00F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F8E4"/>
  <w15:chartTrackingRefBased/>
  <w15:docId w15:val="{CC19E036-A5D2-4BC5-AB73-1EE82DB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0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6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afzar.com/form/l3c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mo</dc:creator>
  <cp:keywords/>
  <dc:description/>
  <cp:lastModifiedBy>Camera</cp:lastModifiedBy>
  <cp:revision>2</cp:revision>
  <cp:lastPrinted>2024-03-15T22:04:00Z</cp:lastPrinted>
  <dcterms:created xsi:type="dcterms:W3CDTF">2024-03-15T22:04:00Z</dcterms:created>
  <dcterms:modified xsi:type="dcterms:W3CDTF">2024-05-28T10:27:00Z</dcterms:modified>
</cp:coreProperties>
</file>