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02" w:rsidRDefault="002C7102" w:rsidP="00BE005F">
      <w:pPr>
        <w:spacing w:before="2" w:after="0" w:line="140" w:lineRule="exact"/>
        <w:rPr>
          <w:sz w:val="14"/>
          <w:szCs w:val="14"/>
        </w:rPr>
      </w:pP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2C7102" w:rsidRDefault="00BE005F" w:rsidP="00BE005F">
      <w:pPr>
        <w:spacing w:after="0" w:line="200" w:lineRule="exact"/>
        <w:jc w:val="center"/>
        <w:rPr>
          <w:sz w:val="20"/>
          <w:szCs w:val="20"/>
        </w:rPr>
      </w:pP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چک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لیست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مدارك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لازم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جهت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شرکت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درمجامع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علمی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>/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کنفرانس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هاي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بین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المللی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خارج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از</w:t>
      </w:r>
      <w:r w:rsidRPr="00BE005F">
        <w:rPr>
          <w:rFonts w:ascii="B Nazanin" w:eastAsia="B Nazanin" w:hAnsi="B Nazanin" w:cs="B Nazanin"/>
          <w:b/>
          <w:bCs/>
          <w:spacing w:val="1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spacing w:val="1"/>
          <w:position w:val="2"/>
          <w:sz w:val="24"/>
          <w:szCs w:val="24"/>
          <w:rtl/>
        </w:rPr>
        <w:t>کشور</w:t>
      </w: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2C7102" w:rsidRDefault="002C7102" w:rsidP="00BE005F">
      <w:pPr>
        <w:spacing w:before="2" w:after="0" w:line="220" w:lineRule="exact"/>
      </w:pPr>
    </w:p>
    <w:p w:rsidR="002C7102" w:rsidRDefault="00BE005F" w:rsidP="00BE005F">
      <w:pPr>
        <w:spacing w:after="0" w:line="300" w:lineRule="exact"/>
        <w:ind w:right="199"/>
        <w:jc w:val="right"/>
        <w:rPr>
          <w:rFonts w:ascii="B Nazanin" w:eastAsia="B Nazanin" w:hAnsi="B Nazanin" w:cs="B Nazanin"/>
          <w:sz w:val="24"/>
          <w:szCs w:val="24"/>
        </w:rPr>
      </w:pPr>
      <w:r w:rsidRPr="00BE005F">
        <w:rPr>
          <w:rFonts w:ascii="B Nazanin" w:eastAsia="B Nazanin" w:hAnsi="B Nazanin" w:cs="B Nazanin" w:hint="cs"/>
          <w:b/>
          <w:bCs/>
          <w:color w:val="943634" w:themeColor="accent2" w:themeShade="BF"/>
          <w:spacing w:val="3"/>
          <w:position w:val="2"/>
          <w:sz w:val="24"/>
          <w:szCs w:val="24"/>
          <w:rtl/>
        </w:rPr>
        <w:t>اعضاي</w:t>
      </w:r>
      <w:r w:rsidRPr="00BE005F">
        <w:rPr>
          <w:rFonts w:ascii="B Nazanin" w:eastAsia="B Nazanin" w:hAnsi="B Nazanin" w:cs="B Nazanin"/>
          <w:b/>
          <w:bCs/>
          <w:color w:val="943634" w:themeColor="accent2" w:themeShade="BF"/>
          <w:spacing w:val="3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color w:val="943634" w:themeColor="accent2" w:themeShade="BF"/>
          <w:spacing w:val="3"/>
          <w:position w:val="2"/>
          <w:sz w:val="24"/>
          <w:szCs w:val="24"/>
          <w:rtl/>
        </w:rPr>
        <w:t>محترم</w:t>
      </w:r>
      <w:r w:rsidRPr="00BE005F">
        <w:rPr>
          <w:rFonts w:ascii="B Nazanin" w:eastAsia="B Nazanin" w:hAnsi="B Nazanin" w:cs="B Nazanin"/>
          <w:b/>
          <w:bCs/>
          <w:color w:val="943634" w:themeColor="accent2" w:themeShade="BF"/>
          <w:spacing w:val="3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color w:val="943634" w:themeColor="accent2" w:themeShade="BF"/>
          <w:spacing w:val="3"/>
          <w:position w:val="2"/>
          <w:sz w:val="24"/>
          <w:szCs w:val="24"/>
          <w:rtl/>
        </w:rPr>
        <w:t>هیات</w:t>
      </w:r>
      <w:r w:rsidRPr="00BE005F">
        <w:rPr>
          <w:rFonts w:ascii="B Nazanin" w:eastAsia="B Nazanin" w:hAnsi="B Nazanin" w:cs="B Nazanin"/>
          <w:b/>
          <w:bCs/>
          <w:color w:val="943634" w:themeColor="accent2" w:themeShade="BF"/>
          <w:spacing w:val="3"/>
          <w:position w:val="2"/>
          <w:sz w:val="24"/>
          <w:szCs w:val="24"/>
          <w:rtl/>
        </w:rPr>
        <w:t xml:space="preserve"> </w:t>
      </w:r>
      <w:r w:rsidRPr="00BE005F">
        <w:rPr>
          <w:rFonts w:ascii="B Nazanin" w:eastAsia="B Nazanin" w:hAnsi="B Nazanin" w:cs="B Nazanin" w:hint="cs"/>
          <w:b/>
          <w:bCs/>
          <w:color w:val="943634" w:themeColor="accent2" w:themeShade="BF"/>
          <w:spacing w:val="3"/>
          <w:position w:val="2"/>
          <w:sz w:val="24"/>
          <w:szCs w:val="24"/>
          <w:rtl/>
        </w:rPr>
        <w:t>علمی</w:t>
      </w:r>
      <w:r w:rsidR="00743F10">
        <w:rPr>
          <w:rFonts w:ascii="B Nazanin" w:eastAsia="B Nazanin" w:hAnsi="B Nazanin" w:cs="B Nazanin"/>
          <w:b/>
          <w:bCs/>
          <w:spacing w:val="3"/>
          <w:w w:val="99"/>
          <w:position w:val="2"/>
          <w:sz w:val="24"/>
          <w:szCs w:val="24"/>
        </w:rPr>
        <w:t>.</w:t>
      </w:r>
      <w:r w:rsidR="00743F10">
        <w:rPr>
          <w:rFonts w:ascii="B Nazanin" w:eastAsia="B Nazanin" w:hAnsi="B Nazanin" w:cs="B Nazanin"/>
          <w:b/>
          <w:bCs/>
          <w:w w:val="99"/>
          <w:position w:val="2"/>
          <w:sz w:val="24"/>
          <w:szCs w:val="24"/>
        </w:rPr>
        <w:t>1</w:t>
      </w:r>
    </w:p>
    <w:p w:rsidR="002C7102" w:rsidRDefault="002C7102" w:rsidP="00BE005F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0"/>
        <w:gridCol w:w="521"/>
        <w:gridCol w:w="494"/>
      </w:tblGrid>
      <w:tr w:rsidR="002C7102" w:rsidTr="00047EAE">
        <w:trPr>
          <w:trHeight w:hRule="exact" w:val="367"/>
        </w:trPr>
        <w:tc>
          <w:tcPr>
            <w:tcW w:w="7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047EAE" w:rsidP="00047EAE">
            <w:pPr>
              <w:spacing w:before="3" w:after="0" w:line="355" w:lineRule="exact"/>
              <w:ind w:left="4461" w:right="-20"/>
              <w:jc w:val="right"/>
              <w:rPr>
                <w:rFonts w:ascii="B Nazanin" w:eastAsia="B Nazanin" w:hAnsi="B Nazanin"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="00BE005F" w:rsidRPr="00BE005F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فرم</w:t>
            </w:r>
            <w:r w:rsidR="00BE005F" w:rsidRPr="00BE005F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="00BE005F" w:rsidRPr="00BE005F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تقاضاي</w:t>
            </w:r>
            <w:r w:rsidR="00BE005F" w:rsidRPr="00BE005F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="00BE005F" w:rsidRPr="00BE005F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سفر</w:t>
            </w:r>
            <w:r w:rsidR="00BE005F" w:rsidRPr="00BE005F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="00BE005F" w:rsidRPr="00BE005F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اعضاي</w:t>
            </w:r>
            <w:r w:rsidR="00BE005F" w:rsidRPr="00BE005F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="00BE005F" w:rsidRPr="00BE005F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هیات</w:t>
            </w:r>
            <w:r w:rsidR="00BE005F" w:rsidRPr="00BE005F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="00BE005F" w:rsidRPr="00BE005F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before="1" w:after="0" w:line="240" w:lineRule="auto"/>
              <w:ind w:left="105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١</w:t>
            </w:r>
          </w:p>
        </w:tc>
      </w:tr>
      <w:tr w:rsidR="002C7102" w:rsidTr="00047EAE">
        <w:trPr>
          <w:trHeight w:hRule="exact" w:val="365"/>
        </w:trPr>
        <w:tc>
          <w:tcPr>
            <w:tcW w:w="7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BE005F" w:rsidP="00BE005F">
            <w:pPr>
              <w:spacing w:before="1" w:after="0" w:line="355" w:lineRule="exact"/>
              <w:ind w:right="84"/>
              <w:jc w:val="right"/>
              <w:rPr>
                <w:rFonts w:ascii="B Nazanin" w:eastAsia="B Nazanin" w:hAnsi="B Nazanin" w:cs="B Nazanin"/>
                <w:sz w:val="24"/>
                <w:szCs w:val="24"/>
              </w:rPr>
            </w:pPr>
            <w:r w:rsidRPr="00BE005F">
              <w:rPr>
                <w:rFonts w:ascii="B Nazanin" w:eastAsia="B Nazanin" w:hAnsi="B Nazanin" w:cs="B Nazanin" w:hint="cs"/>
                <w:spacing w:val="1"/>
                <w:position w:val="5"/>
                <w:sz w:val="24"/>
                <w:szCs w:val="24"/>
                <w:rtl/>
              </w:rPr>
              <w:t>فرم</w:t>
            </w:r>
            <w:r w:rsidRPr="00BE005F">
              <w:rPr>
                <w:rFonts w:ascii="B Nazanin" w:eastAsia="B Nazanin" w:hAnsi="B Nazanin" w:cs="B Nazanin"/>
                <w:spacing w:val="1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spacing w:val="1"/>
                <w:position w:val="5"/>
                <w:sz w:val="24"/>
                <w:szCs w:val="24"/>
                <w:rtl/>
              </w:rPr>
              <w:t>ثبت</w:t>
            </w:r>
            <w:r w:rsidRPr="00BE005F">
              <w:rPr>
                <w:rFonts w:ascii="B Nazanin" w:eastAsia="B Nazanin" w:hAnsi="B Nazanin" w:cs="B Nazanin"/>
                <w:spacing w:val="1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spacing w:val="1"/>
                <w:position w:val="5"/>
                <w:sz w:val="24"/>
                <w:szCs w:val="24"/>
                <w:rtl/>
              </w:rPr>
              <w:t>اطلاعات</w:t>
            </w:r>
            <w:r w:rsidRPr="00BE005F">
              <w:rPr>
                <w:rFonts w:ascii="B Nazanin" w:eastAsia="B Nazanin" w:hAnsi="B Nazanin" w:cs="B Nazanin"/>
                <w:spacing w:val="1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spacing w:val="1"/>
                <w:position w:val="5"/>
                <w:sz w:val="24"/>
                <w:szCs w:val="24"/>
                <w:rtl/>
              </w:rPr>
              <w:t>مقاله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6" w:lineRule="exact"/>
              <w:ind w:left="105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٢</w:t>
            </w:r>
          </w:p>
        </w:tc>
      </w:tr>
      <w:tr w:rsidR="002C7102" w:rsidTr="00047EAE">
        <w:trPr>
          <w:trHeight w:hRule="exact" w:val="367"/>
        </w:trPr>
        <w:tc>
          <w:tcPr>
            <w:tcW w:w="7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BE005F" w:rsidP="00BE005F">
            <w:pPr>
              <w:spacing w:before="1" w:after="0" w:line="240" w:lineRule="auto"/>
              <w:ind w:right="84"/>
              <w:jc w:val="right"/>
              <w:rPr>
                <w:rFonts w:ascii="B Nazanin" w:eastAsia="B Nazanin" w:hAnsi="B Nazanin"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pacing w:val="1"/>
                <w:sz w:val="24"/>
                <w:szCs w:val="24"/>
                <w:rtl/>
              </w:rPr>
              <w:t>اصل مقاله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6" w:lineRule="exact"/>
              <w:ind w:left="105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٣</w:t>
            </w:r>
          </w:p>
        </w:tc>
      </w:tr>
      <w:tr w:rsidR="002C7102" w:rsidTr="00047EAE">
        <w:trPr>
          <w:trHeight w:hRule="exact" w:val="365"/>
        </w:trPr>
        <w:tc>
          <w:tcPr>
            <w:tcW w:w="7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BE005F" w:rsidP="00047EAE">
            <w:pPr>
              <w:spacing w:before="1" w:after="0" w:line="355" w:lineRule="exact"/>
              <w:ind w:right="82"/>
              <w:jc w:val="right"/>
              <w:rPr>
                <w:rFonts w:ascii="B Nazanin" w:eastAsia="B Nazanin" w:hAnsi="B Nazanin" w:cs="B Nazanin"/>
                <w:sz w:val="24"/>
                <w:szCs w:val="24"/>
              </w:rPr>
            </w:pPr>
            <w:r w:rsidRPr="00BE005F">
              <w:rPr>
                <w:rFonts w:ascii="B Nazanin" w:eastAsia="B Nazanin" w:hAnsi="B Nazanin" w:cs="B Nazanin" w:hint="cs"/>
                <w:spacing w:val="4"/>
                <w:position w:val="5"/>
                <w:sz w:val="24"/>
                <w:szCs w:val="24"/>
                <w:rtl/>
              </w:rPr>
              <w:t>پذیرش</w:t>
            </w:r>
            <w:r w:rsidRPr="00BE005F">
              <w:rPr>
                <w:rFonts w:ascii="B Nazanin" w:eastAsia="B Nazanin" w:hAnsi="B Nazanin" w:cs="B Nazanin"/>
                <w:spacing w:val="4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spacing w:val="4"/>
                <w:position w:val="5"/>
                <w:sz w:val="24"/>
                <w:szCs w:val="24"/>
                <w:rtl/>
              </w:rPr>
              <w:t>مقاله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6" w:lineRule="exact"/>
              <w:ind w:left="105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٤</w:t>
            </w:r>
          </w:p>
        </w:tc>
      </w:tr>
      <w:tr w:rsidR="002C7102" w:rsidTr="00047EAE">
        <w:trPr>
          <w:trHeight w:hRule="exact" w:val="365"/>
        </w:trPr>
        <w:tc>
          <w:tcPr>
            <w:tcW w:w="7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BE005F" w:rsidP="00BE005F">
            <w:pPr>
              <w:spacing w:before="1" w:after="0" w:line="355" w:lineRule="exact"/>
              <w:ind w:left="1924" w:right="-20"/>
              <w:rPr>
                <w:rFonts w:ascii="B Nazanin" w:eastAsia="B Nazanin" w:hAnsi="B Nazanin" w:cs="B Nazanin"/>
                <w:sz w:val="24"/>
                <w:szCs w:val="24"/>
              </w:rPr>
            </w:pPr>
            <w:r w:rsidRPr="00BE005F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سند</w:t>
            </w:r>
            <w:r w:rsidRPr="00BE005F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مربوط</w:t>
            </w:r>
            <w:r w:rsidRPr="00BE005F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به</w:t>
            </w:r>
            <w:r w:rsidRPr="00BE005F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پرداخت</w:t>
            </w:r>
            <w:r w:rsidRPr="00BE005F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حق</w:t>
            </w:r>
            <w:r w:rsidRPr="00BE005F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ثبت</w:t>
            </w:r>
            <w:r w:rsidRPr="00BE005F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نام</w:t>
            </w:r>
            <w:r w:rsidRPr="00BE005F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در</w:t>
            </w:r>
            <w:r w:rsidRPr="00BE005F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کنفرانس</w:t>
            </w:r>
            <w:r w:rsidRPr="00BE005F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(</w:t>
            </w:r>
            <w:r w:rsidRPr="00BE005F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الزامی</w:t>
            </w:r>
            <w:r w:rsidRPr="00BE005F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جهت</w:t>
            </w:r>
            <w:r w:rsidRPr="00BE005F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دریافت</w:t>
            </w:r>
            <w:r w:rsidRPr="00BE005F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BE005F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ارزدولتی</w:t>
            </w:r>
            <w:r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)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6" w:lineRule="exact"/>
              <w:ind w:left="105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٥</w:t>
            </w:r>
          </w:p>
        </w:tc>
      </w:tr>
      <w:tr w:rsidR="002C7102" w:rsidTr="00047EAE">
        <w:trPr>
          <w:trHeight w:hRule="exact" w:val="367"/>
        </w:trPr>
        <w:tc>
          <w:tcPr>
            <w:tcW w:w="7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047EAE" w:rsidP="00BE005F">
            <w:pPr>
              <w:spacing w:before="1" w:after="0" w:line="240" w:lineRule="auto"/>
              <w:ind w:left="5209" w:right="-20"/>
              <w:jc w:val="right"/>
              <w:rPr>
                <w:rFonts w:ascii="B Nazanin" w:eastAsia="B Nazanin" w:hAnsi="B Nazanin"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 w:rsidR="00BE005F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صورتجلسه گروه و شورای علمی</w:t>
            </w:r>
            <w:r w:rsidR="00BE005F" w:rsidRPr="00BE005F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="00BE005F" w:rsidRPr="00BE005F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دانشکده</w:t>
            </w:r>
            <w:r w:rsidR="00BE005F" w:rsidRPr="00BE005F">
              <w:rPr>
                <w:rFonts w:ascii="B Nazanin" w:eastAsia="B Nazanin" w:hAnsi="B Nazanin" w:cs="B Nazanin"/>
                <w:sz w:val="24"/>
                <w:szCs w:val="24"/>
                <w:rtl/>
              </w:rPr>
              <w:t>/</w:t>
            </w:r>
            <w:r w:rsidR="00BE005F" w:rsidRPr="00BE005F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6" w:lineRule="exact"/>
              <w:ind w:left="105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٦</w:t>
            </w:r>
          </w:p>
        </w:tc>
      </w:tr>
    </w:tbl>
    <w:p w:rsidR="002C7102" w:rsidRDefault="002C7102" w:rsidP="00BE005F">
      <w:pPr>
        <w:spacing w:before="1" w:after="0" w:line="170" w:lineRule="exact"/>
        <w:rPr>
          <w:sz w:val="17"/>
          <w:szCs w:val="17"/>
        </w:rPr>
      </w:pP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2C7102" w:rsidRDefault="00047EAE" w:rsidP="00047EAE">
      <w:pPr>
        <w:spacing w:after="0" w:line="300" w:lineRule="exact"/>
        <w:ind w:left="5658" w:right="-20"/>
        <w:jc w:val="right"/>
        <w:rPr>
          <w:rFonts w:ascii="B Nazanin" w:eastAsia="B Nazanin" w:hAnsi="B Nazanin" w:cs="B Nazanin"/>
          <w:sz w:val="24"/>
          <w:szCs w:val="24"/>
        </w:rPr>
      </w:pPr>
      <w:r>
        <w:rPr>
          <w:rFonts w:ascii="B Nazanin" w:eastAsia="B Nazanin" w:hAnsi="B Nazanin" w:cs="B Nazanin" w:hint="cs"/>
          <w:b/>
          <w:bCs/>
          <w:color w:val="943634" w:themeColor="accent2" w:themeShade="BF"/>
          <w:position w:val="2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color w:val="943634" w:themeColor="accent2" w:themeShade="BF"/>
          <w:position w:val="2"/>
          <w:sz w:val="24"/>
          <w:szCs w:val="24"/>
          <w:rtl/>
        </w:rPr>
        <w:t>دانشجویان</w:t>
      </w:r>
      <w:r>
        <w:rPr>
          <w:rFonts w:ascii="B Nazanin" w:eastAsia="B Nazanin" w:hAnsi="B Nazanin" w:cs="B Nazanin" w:hint="cs"/>
          <w:b/>
          <w:bCs/>
          <w:color w:val="943634" w:themeColor="accent2" w:themeShade="BF"/>
          <w:position w:val="2"/>
          <w:sz w:val="24"/>
          <w:szCs w:val="24"/>
          <w:rtl/>
        </w:rPr>
        <w:t xml:space="preserve">  </w:t>
      </w:r>
      <w:r w:rsidR="00743F10">
        <w:rPr>
          <w:rFonts w:ascii="B Nazanin" w:eastAsia="B Nazanin" w:hAnsi="B Nazanin" w:cs="B Nazanin"/>
          <w:b/>
          <w:bCs/>
          <w:spacing w:val="4"/>
          <w:position w:val="2"/>
          <w:sz w:val="24"/>
          <w:szCs w:val="24"/>
        </w:rPr>
        <w:t>.</w:t>
      </w:r>
      <w:r w:rsidR="00743F10">
        <w:rPr>
          <w:rFonts w:ascii="B Nazanin" w:eastAsia="B Nazanin" w:hAnsi="B Nazanin" w:cs="B Nazanin"/>
          <w:b/>
          <w:bCs/>
          <w:position w:val="2"/>
          <w:sz w:val="24"/>
          <w:szCs w:val="24"/>
        </w:rPr>
        <w:t>2</w:t>
      </w:r>
      <w:r>
        <w:rPr>
          <w:rFonts w:ascii="B Nazanin" w:eastAsia="B Nazanin" w:hAnsi="B Nazanin" w:cs="B Nazanin" w:hint="cs"/>
          <w:b/>
          <w:bCs/>
          <w:position w:val="2"/>
          <w:sz w:val="24"/>
          <w:szCs w:val="24"/>
          <w:rtl/>
        </w:rPr>
        <w:t xml:space="preserve">    </w:t>
      </w:r>
    </w:p>
    <w:p w:rsidR="002C7102" w:rsidRDefault="002C7102" w:rsidP="00BE005F">
      <w:pPr>
        <w:spacing w:before="1" w:after="0" w:line="50" w:lineRule="exact"/>
        <w:rPr>
          <w:sz w:val="5"/>
          <w:szCs w:val="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2"/>
        <w:gridCol w:w="610"/>
        <w:gridCol w:w="605"/>
      </w:tblGrid>
      <w:tr w:rsidR="002C7102">
        <w:trPr>
          <w:trHeight w:hRule="exact" w:val="365"/>
        </w:trPr>
        <w:tc>
          <w:tcPr>
            <w:tcW w:w="7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047EAE" w:rsidP="00047EAE">
            <w:pPr>
              <w:spacing w:before="1" w:after="0" w:line="355" w:lineRule="exact"/>
              <w:ind w:right="-20"/>
              <w:jc w:val="right"/>
              <w:rPr>
                <w:rFonts w:ascii="B Nazanin" w:eastAsia="B Nazanin" w:hAnsi="B Nazanin"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 xml:space="preserve"> </w:t>
            </w:r>
            <w:r w:rsidRPr="00047EAE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فرم</w:t>
            </w:r>
            <w:r w:rsidRPr="00047EAE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047EAE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تقاضاي</w:t>
            </w:r>
            <w:r w:rsidRPr="00047EAE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047EAE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سفر</w:t>
            </w:r>
            <w:r w:rsidRPr="00047EAE">
              <w:rPr>
                <w:rFonts w:ascii="B Nazanin" w:eastAsia="B Nazanin" w:hAnsi="B Nazanin" w:cs="B Nazanin"/>
                <w:position w:val="5"/>
                <w:sz w:val="24"/>
                <w:szCs w:val="24"/>
                <w:rtl/>
              </w:rPr>
              <w:t xml:space="preserve"> </w:t>
            </w:r>
            <w:r w:rsidRPr="00047EAE"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>دانشجویان</w:t>
            </w:r>
            <w:bookmarkStart w:id="0" w:name="_GoBack"/>
            <w:bookmarkEnd w:id="0"/>
            <w:r>
              <w:rPr>
                <w:rFonts w:ascii="B Nazanin" w:eastAsia="B Nazanin" w:hAnsi="B Nazanin" w:cs="B Nazanin" w:hint="cs"/>
                <w:position w:val="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6" w:lineRule="exact"/>
              <w:ind w:left="193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١</w:t>
            </w:r>
          </w:p>
        </w:tc>
      </w:tr>
      <w:tr w:rsidR="002C7102">
        <w:trPr>
          <w:trHeight w:hRule="exact" w:val="365"/>
        </w:trPr>
        <w:tc>
          <w:tcPr>
            <w:tcW w:w="7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BE005F" w:rsidP="00BE005F">
            <w:pPr>
              <w:spacing w:before="1" w:after="0" w:line="355" w:lineRule="exact"/>
              <w:ind w:right="84"/>
              <w:jc w:val="right"/>
              <w:rPr>
                <w:rFonts w:ascii="B Nazanin" w:eastAsia="B Nazanin" w:hAnsi="B Nazanin"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pacing w:val="1"/>
                <w:position w:val="5"/>
                <w:sz w:val="24"/>
                <w:szCs w:val="24"/>
                <w:rtl/>
              </w:rPr>
              <w:t>اصل مقاله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6" w:lineRule="exact"/>
              <w:ind w:left="193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٢</w:t>
            </w:r>
          </w:p>
        </w:tc>
      </w:tr>
      <w:tr w:rsidR="002C7102">
        <w:trPr>
          <w:trHeight w:hRule="exact" w:val="367"/>
        </w:trPr>
        <w:tc>
          <w:tcPr>
            <w:tcW w:w="7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BE005F" w:rsidP="00BE005F">
            <w:pPr>
              <w:spacing w:before="3" w:after="0" w:line="355" w:lineRule="exact"/>
              <w:ind w:right="82"/>
              <w:jc w:val="right"/>
              <w:rPr>
                <w:rFonts w:ascii="B Nazanin" w:eastAsia="B Nazanin" w:hAnsi="B Nazanin"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pacing w:val="1"/>
                <w:position w:val="5"/>
                <w:sz w:val="24"/>
                <w:szCs w:val="24"/>
                <w:rtl/>
              </w:rPr>
              <w:t>پذیرش مقاله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before="1" w:after="0" w:line="240" w:lineRule="auto"/>
              <w:ind w:left="193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7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٣</w:t>
            </w:r>
          </w:p>
        </w:tc>
      </w:tr>
      <w:tr w:rsidR="002C7102">
        <w:trPr>
          <w:trHeight w:hRule="exact" w:val="365"/>
        </w:trPr>
        <w:tc>
          <w:tcPr>
            <w:tcW w:w="7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047EAE" w:rsidP="00047EAE">
            <w:pPr>
              <w:spacing w:before="1" w:after="0" w:line="355" w:lineRule="exact"/>
              <w:ind w:left="4989" w:right="-20"/>
              <w:jc w:val="right"/>
              <w:rPr>
                <w:rFonts w:ascii="B Nazanin" w:eastAsia="B Nazanin" w:hAnsi="B Nazanin" w:cs="B Nazanin"/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صورتجلسه گروه و شورای علمی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6" w:lineRule="exact"/>
              <w:ind w:left="193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٤</w:t>
            </w:r>
          </w:p>
        </w:tc>
      </w:tr>
      <w:tr w:rsidR="002C7102">
        <w:trPr>
          <w:trHeight w:hRule="exact" w:val="367"/>
        </w:trPr>
        <w:tc>
          <w:tcPr>
            <w:tcW w:w="7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047EAE" w:rsidP="00047EAE">
            <w:pPr>
              <w:spacing w:before="1" w:after="0" w:line="240" w:lineRule="auto"/>
              <w:ind w:left="3491" w:right="-20"/>
              <w:rPr>
                <w:rFonts w:ascii="B Nazanin" w:eastAsia="B Nazanin" w:hAnsi="B Nazanin" w:cs="B Nazanin"/>
                <w:sz w:val="24"/>
                <w:szCs w:val="24"/>
              </w:rPr>
            </w:pPr>
            <w:r w:rsidRPr="00047EAE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گواهی</w:t>
            </w:r>
            <w:r w:rsidRPr="00047EAE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Pr="00047EAE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اشتغال</w:t>
            </w:r>
            <w:r w:rsidRPr="00047EAE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Pr="00047EAE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به</w:t>
            </w:r>
            <w:r w:rsidRPr="00047EAE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Pr="00047EAE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تحصیل</w:t>
            </w:r>
            <w:r w:rsidRPr="00047EAE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(</w:t>
            </w:r>
            <w:r w:rsidRPr="00047EAE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دانشجو</w:t>
            </w:r>
            <w:r w:rsidRPr="00047EAE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Pr="00047EAE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بودن</w:t>
            </w:r>
            <w:r w:rsidRPr="00047EAE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Pr="00047EAE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تا</w:t>
            </w:r>
            <w:r w:rsidRPr="00047EAE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Pr="00047EAE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آخر</w:t>
            </w:r>
            <w:r w:rsidRPr="00047EAE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Pr="00047EAE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همایش</w:t>
            </w:r>
            <w:r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6" w:lineRule="exact"/>
              <w:ind w:left="193" w:right="-20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7102" w:rsidRDefault="00743F10" w:rsidP="00BE005F">
            <w:pPr>
              <w:spacing w:after="0" w:line="269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٥</w:t>
            </w:r>
          </w:p>
        </w:tc>
      </w:tr>
    </w:tbl>
    <w:p w:rsidR="002C7102" w:rsidRDefault="002C7102" w:rsidP="00BE005F">
      <w:pPr>
        <w:spacing w:before="2" w:after="0" w:line="190" w:lineRule="exact"/>
        <w:rPr>
          <w:sz w:val="19"/>
          <w:szCs w:val="19"/>
        </w:rPr>
      </w:pP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2C7102" w:rsidRDefault="002C7102" w:rsidP="00BE005F">
      <w:pPr>
        <w:spacing w:after="0" w:line="200" w:lineRule="exact"/>
        <w:rPr>
          <w:sz w:val="20"/>
          <w:szCs w:val="20"/>
        </w:rPr>
      </w:pPr>
    </w:p>
    <w:p w:rsidR="00047EAE" w:rsidRPr="00047EAE" w:rsidRDefault="00047EAE" w:rsidP="00047EAE">
      <w:pPr>
        <w:bidi/>
        <w:spacing w:before="1" w:after="0" w:line="240" w:lineRule="auto"/>
        <w:ind w:right="202"/>
        <w:jc w:val="right"/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</w:rPr>
      </w:pPr>
      <w:r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 xml:space="preserve">*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جهت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امور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مربوط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به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اخذ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گذرنامه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و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کسب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مجوز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خروج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(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هزینه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سفر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به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عهده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دانشجو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)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بندهاي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5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،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>4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،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>3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،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2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از</w:t>
      </w:r>
    </w:p>
    <w:p w:rsidR="002C7102" w:rsidRDefault="00047EAE" w:rsidP="00047EAE">
      <w:pPr>
        <w:spacing w:before="1" w:after="0" w:line="240" w:lineRule="auto"/>
        <w:ind w:right="202"/>
        <w:jc w:val="right"/>
        <w:rPr>
          <w:rFonts w:ascii="B Nazanin" w:eastAsia="B Nazanin" w:hAnsi="B Nazanin" w:cs="B Nazanin"/>
          <w:sz w:val="24"/>
          <w:szCs w:val="24"/>
        </w:rPr>
      </w:pP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جدول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فوق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لازم</w:t>
      </w:r>
      <w:r w:rsidRPr="00047EAE">
        <w:rPr>
          <w:rFonts w:ascii="B Nazanin" w:eastAsia="B Nazanin" w:hAnsi="B Nazanin" w:cs="B Nazanin"/>
          <w:b/>
          <w:bCs/>
          <w:spacing w:val="1"/>
          <w:position w:val="6"/>
          <w:sz w:val="24"/>
          <w:szCs w:val="24"/>
          <w:rtl/>
        </w:rPr>
        <w:t xml:space="preserve"> </w:t>
      </w:r>
      <w:r w:rsidRPr="00047EAE"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است</w:t>
      </w:r>
      <w:r>
        <w:rPr>
          <w:rFonts w:ascii="B Nazanin" w:eastAsia="B Nazanin" w:hAnsi="B Nazanin" w:cs="B Nazanin" w:hint="cs"/>
          <w:b/>
          <w:bCs/>
          <w:spacing w:val="1"/>
          <w:position w:val="6"/>
          <w:sz w:val="24"/>
          <w:szCs w:val="24"/>
          <w:rtl/>
        </w:rPr>
        <w:t>.</w:t>
      </w:r>
    </w:p>
    <w:sectPr w:rsidR="002C7102" w:rsidSect="00047EAE">
      <w:type w:val="continuous"/>
      <w:pgSz w:w="12240" w:h="15840"/>
      <w:pgMar w:top="1480" w:right="1580" w:bottom="280" w:left="1580" w:header="720" w:footer="720" w:gutter="0"/>
      <w:pgBorders w:offsetFrom="page">
        <w:top w:val="thickThinSmallGap" w:sz="24" w:space="24" w:color="632423" w:themeColor="accent2" w:themeShade="80"/>
        <w:left w:val="thickThinSmallGap" w:sz="24" w:space="24" w:color="632423" w:themeColor="accent2" w:themeShade="80"/>
        <w:bottom w:val="thinThickSmallGap" w:sz="24" w:space="24" w:color="632423" w:themeColor="accent2" w:themeShade="80"/>
        <w:right w:val="thinThickSmallGap" w:sz="24" w:space="24" w:color="632423" w:themeColor="accent2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02"/>
    <w:rsid w:val="00047EAE"/>
    <w:rsid w:val="002C7102"/>
    <w:rsid w:val="00743F10"/>
    <w:rsid w:val="00B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چک لیست مدارک لازم جهت شرکت درمجامع علمی/کنفرانس های بین المللی خارج از کشور</vt:lpstr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چک لیست مدارک لازم جهت شرکت درمجامع علمی/کنفرانس های بین المللی خارج از کشور</dc:title>
  <dc:creator>Forozani</dc:creator>
  <cp:lastModifiedBy>gandomkar</cp:lastModifiedBy>
  <cp:revision>2</cp:revision>
  <dcterms:created xsi:type="dcterms:W3CDTF">2016-08-08T09:57:00Z</dcterms:created>
  <dcterms:modified xsi:type="dcterms:W3CDTF">2016-08-08T09:57:00Z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2016-05-15T00:00:00Z</vt:filetime>
  </property>
  <property fmtid="{D5CDD505-2E9C-101B-9397-08002B2CF9AE}" pid="3" name="LastSaved">
    <vt:filetime>2016-08-08T00:00:00Z</vt:filetime>
  </property>
</Properties>
</file>