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A69" w:rsidRPr="008F7A69" w:rsidRDefault="008F7A69" w:rsidP="008F7A69">
      <w:pPr>
        <w:bidi/>
        <w:spacing w:before="300" w:after="150" w:line="240" w:lineRule="auto"/>
        <w:jc w:val="both"/>
        <w:outlineLvl w:val="0"/>
        <w:rPr>
          <w:rFonts w:ascii="WYekan" w:eastAsia="Times New Roman" w:hAnsi="WYekan" w:cs="B Nazanin"/>
          <w:b/>
          <w:bCs/>
          <w:color w:val="333333"/>
          <w:kern w:val="36"/>
          <w:sz w:val="32"/>
          <w:szCs w:val="32"/>
          <w:lang w:bidi="fa-IR"/>
        </w:rPr>
      </w:pPr>
      <w:r w:rsidRPr="008F7A69">
        <w:rPr>
          <w:rFonts w:ascii="WYekan" w:eastAsia="Times New Roman" w:hAnsi="WYekan" w:cs="B Nazanin"/>
          <w:b/>
          <w:bCs/>
          <w:color w:val="333333"/>
          <w:kern w:val="36"/>
          <w:sz w:val="32"/>
          <w:szCs w:val="32"/>
          <w:rtl/>
          <w:lang w:bidi="fa-IR"/>
        </w:rPr>
        <w:t>تذکرات مهم</w:t>
      </w:r>
      <w:r w:rsidRPr="00117C0A">
        <w:rPr>
          <w:rFonts w:ascii="WYekan" w:eastAsia="Times New Roman" w:hAnsi="WYekan" w:cs="B Nazanin" w:hint="cs"/>
          <w:b/>
          <w:bCs/>
          <w:color w:val="333333"/>
          <w:kern w:val="36"/>
          <w:sz w:val="32"/>
          <w:szCs w:val="32"/>
          <w:rtl/>
          <w:lang w:bidi="fa-IR"/>
        </w:rPr>
        <w:t xml:space="preserve"> دانشجویان دکتری</w:t>
      </w:r>
      <w:bookmarkStart w:id="0" w:name="_GoBack"/>
      <w:bookmarkEnd w:id="0"/>
    </w:p>
    <w:p w:rsidR="008F7A69" w:rsidRPr="008F7A69" w:rsidRDefault="008F7A69" w:rsidP="008F7A69">
      <w:pPr>
        <w:bidi/>
        <w:spacing w:before="300" w:after="150" w:line="240" w:lineRule="auto"/>
        <w:jc w:val="both"/>
        <w:outlineLvl w:val="1"/>
        <w:rPr>
          <w:rFonts w:ascii="WYekan" w:eastAsia="Times New Roman" w:hAnsi="WYekan" w:cs="B Nazanin"/>
          <w:color w:val="333333"/>
          <w:sz w:val="32"/>
          <w:szCs w:val="32"/>
          <w:rtl/>
          <w:lang w:bidi="fa-IR"/>
        </w:rPr>
      </w:pPr>
      <w:r w:rsidRPr="008F7A69">
        <w:rPr>
          <w:rFonts w:ascii="WYekan" w:eastAsia="Times New Roman" w:hAnsi="WYekan" w:cs="B Nazanin"/>
          <w:color w:val="333333"/>
          <w:sz w:val="32"/>
          <w:szCs w:val="32"/>
          <w:rtl/>
          <w:lang w:bidi="fa-IR"/>
        </w:rPr>
        <w:t xml:space="preserve"> </w:t>
      </w:r>
    </w:p>
    <w:p w:rsidR="008F7A69" w:rsidRPr="008F7A69" w:rsidRDefault="008F7A69" w:rsidP="008F7A69">
      <w:pPr>
        <w:bidi/>
        <w:spacing w:after="150" w:line="240" w:lineRule="auto"/>
        <w:jc w:val="both"/>
        <w:outlineLvl w:val="2"/>
        <w:rPr>
          <w:rFonts w:ascii="WYekan" w:eastAsia="Times New Roman" w:hAnsi="WYekan" w:cs="B Nazanin"/>
          <w:color w:val="333333"/>
          <w:sz w:val="32"/>
          <w:szCs w:val="32"/>
          <w:rtl/>
          <w:lang w:bidi="fa-IR"/>
        </w:rPr>
      </w:pPr>
      <w:r w:rsidRPr="008F7A69">
        <w:rPr>
          <w:rFonts w:ascii="WYekan" w:eastAsia="Times New Roman" w:hAnsi="WYekan" w:cs="B Nazanin"/>
          <w:color w:val="333333"/>
          <w:sz w:val="32"/>
          <w:szCs w:val="32"/>
          <w:rtl/>
          <w:lang w:bidi="fa-IR"/>
        </w:rPr>
        <w:t xml:space="preserve">۱ </w:t>
      </w:r>
      <w:r w:rsidRPr="008F7A69">
        <w:rPr>
          <w:rFonts w:ascii="Sakkal Majalla" w:eastAsia="Times New Roman" w:hAnsi="Sakkal Majalla" w:cs="Sakkal Majalla" w:hint="cs"/>
          <w:color w:val="333333"/>
          <w:sz w:val="32"/>
          <w:szCs w:val="32"/>
          <w:rtl/>
          <w:lang w:bidi="fa-IR"/>
        </w:rPr>
        <w:t>–</w:t>
      </w:r>
      <w:r w:rsidRPr="008F7A69">
        <w:rPr>
          <w:rFonts w:ascii="WYekan" w:eastAsia="Times New Roman" w:hAnsi="WYekan" w:cs="B Nazanin"/>
          <w:color w:val="333333"/>
          <w:sz w:val="32"/>
          <w:szCs w:val="32"/>
          <w:rtl/>
          <w:lang w:bidi="fa-IR"/>
        </w:rPr>
        <w:t xml:space="preserve"> </w:t>
      </w:r>
      <w:r w:rsidRPr="008F7A69">
        <w:rPr>
          <w:rFonts w:ascii="WYekan" w:eastAsia="Times New Roman" w:hAnsi="WYekan" w:cs="B Nazanin" w:hint="cs"/>
          <w:color w:val="333333"/>
          <w:sz w:val="32"/>
          <w:szCs w:val="32"/>
          <w:rtl/>
          <w:lang w:bidi="fa-IR"/>
        </w:rPr>
        <w:t>بر</w:t>
      </w:r>
      <w:r w:rsidRPr="008F7A69">
        <w:rPr>
          <w:rFonts w:ascii="WYekan" w:eastAsia="Times New Roman" w:hAnsi="WYekan" w:cs="B Nazanin"/>
          <w:color w:val="333333"/>
          <w:sz w:val="32"/>
          <w:szCs w:val="32"/>
          <w:rtl/>
          <w:lang w:bidi="fa-IR"/>
        </w:rPr>
        <w:t xml:space="preserve"> </w:t>
      </w:r>
      <w:r w:rsidRPr="008F7A69">
        <w:rPr>
          <w:rFonts w:ascii="WYekan" w:eastAsia="Times New Roman" w:hAnsi="WYekan" w:cs="B Nazanin" w:hint="cs"/>
          <w:color w:val="333333"/>
          <w:sz w:val="32"/>
          <w:szCs w:val="32"/>
          <w:rtl/>
          <w:lang w:bidi="fa-IR"/>
        </w:rPr>
        <w:t>اساس</w:t>
      </w:r>
      <w:r w:rsidRPr="008F7A69">
        <w:rPr>
          <w:rFonts w:ascii="WYekan" w:eastAsia="Times New Roman" w:hAnsi="WYekan" w:cs="B Nazanin"/>
          <w:color w:val="333333"/>
          <w:sz w:val="32"/>
          <w:szCs w:val="32"/>
          <w:rtl/>
          <w:lang w:bidi="fa-IR"/>
        </w:rPr>
        <w:t xml:space="preserve"> </w:t>
      </w:r>
      <w:r w:rsidRPr="008F7A69">
        <w:rPr>
          <w:rFonts w:ascii="WYekan" w:eastAsia="Times New Roman" w:hAnsi="WYekan" w:cs="B Nazanin" w:hint="cs"/>
          <w:color w:val="333333"/>
          <w:sz w:val="32"/>
          <w:szCs w:val="32"/>
          <w:rtl/>
          <w:lang w:bidi="fa-IR"/>
        </w:rPr>
        <w:t>مقررات</w:t>
      </w:r>
      <w:r w:rsidRPr="008F7A69">
        <w:rPr>
          <w:rFonts w:ascii="WYekan" w:eastAsia="Times New Roman" w:hAnsi="WYekan" w:cs="B Nazanin"/>
          <w:color w:val="333333"/>
          <w:sz w:val="32"/>
          <w:szCs w:val="32"/>
          <w:rtl/>
          <w:lang w:bidi="fa-IR"/>
        </w:rPr>
        <w:t xml:space="preserve"> </w:t>
      </w:r>
      <w:r w:rsidRPr="008F7A69">
        <w:rPr>
          <w:rFonts w:ascii="WYekan" w:eastAsia="Times New Roman" w:hAnsi="WYekan" w:cs="B Nazanin" w:hint="cs"/>
          <w:color w:val="333333"/>
          <w:sz w:val="32"/>
          <w:szCs w:val="32"/>
          <w:rtl/>
          <w:lang w:bidi="fa-IR"/>
        </w:rPr>
        <w:t>وزارت</w:t>
      </w:r>
      <w:r w:rsidRPr="008F7A69">
        <w:rPr>
          <w:rFonts w:ascii="WYekan" w:eastAsia="Times New Roman" w:hAnsi="WYekan" w:cs="B Nazanin"/>
          <w:color w:val="333333"/>
          <w:sz w:val="32"/>
          <w:szCs w:val="32"/>
          <w:rtl/>
          <w:lang w:bidi="fa-IR"/>
        </w:rPr>
        <w:t xml:space="preserve"> </w:t>
      </w:r>
      <w:r w:rsidRPr="008F7A69">
        <w:rPr>
          <w:rFonts w:ascii="WYekan" w:eastAsia="Times New Roman" w:hAnsi="WYekan" w:cs="B Nazanin" w:hint="cs"/>
          <w:color w:val="333333"/>
          <w:sz w:val="32"/>
          <w:szCs w:val="32"/>
          <w:rtl/>
          <w:lang w:bidi="fa-IR"/>
        </w:rPr>
        <w:t>علوم،</w:t>
      </w:r>
      <w:r w:rsidRPr="008F7A69">
        <w:rPr>
          <w:rFonts w:ascii="WYekan" w:eastAsia="Times New Roman" w:hAnsi="WYekan" w:cs="B Nazanin"/>
          <w:color w:val="333333"/>
          <w:sz w:val="32"/>
          <w:szCs w:val="32"/>
          <w:rtl/>
          <w:lang w:bidi="fa-IR"/>
        </w:rPr>
        <w:t xml:space="preserve"> </w:t>
      </w:r>
      <w:r w:rsidRPr="008F7A69">
        <w:rPr>
          <w:rFonts w:ascii="WYekan" w:eastAsia="Times New Roman" w:hAnsi="WYekan" w:cs="B Nazanin" w:hint="cs"/>
          <w:color w:val="333333"/>
          <w:sz w:val="32"/>
          <w:szCs w:val="32"/>
          <w:rtl/>
          <w:lang w:bidi="fa-IR"/>
        </w:rPr>
        <w:t>تحقیقات</w:t>
      </w:r>
      <w:r w:rsidRPr="008F7A69">
        <w:rPr>
          <w:rFonts w:ascii="WYekan" w:eastAsia="Times New Roman" w:hAnsi="WYekan" w:cs="B Nazanin"/>
          <w:color w:val="333333"/>
          <w:sz w:val="32"/>
          <w:szCs w:val="32"/>
          <w:rtl/>
          <w:lang w:bidi="fa-IR"/>
        </w:rPr>
        <w:t xml:space="preserve"> </w:t>
      </w:r>
      <w:r w:rsidRPr="008F7A69">
        <w:rPr>
          <w:rFonts w:ascii="WYekan" w:eastAsia="Times New Roman" w:hAnsi="WYekan" w:cs="B Nazanin" w:hint="cs"/>
          <w:color w:val="333333"/>
          <w:sz w:val="32"/>
          <w:szCs w:val="32"/>
          <w:rtl/>
          <w:lang w:bidi="fa-IR"/>
        </w:rPr>
        <w:t>و</w:t>
      </w:r>
      <w:r w:rsidRPr="008F7A69">
        <w:rPr>
          <w:rFonts w:ascii="WYekan" w:eastAsia="Times New Roman" w:hAnsi="WYekan" w:cs="B Nazanin"/>
          <w:color w:val="333333"/>
          <w:sz w:val="32"/>
          <w:szCs w:val="32"/>
          <w:rtl/>
          <w:lang w:bidi="fa-IR"/>
        </w:rPr>
        <w:t xml:space="preserve"> </w:t>
      </w:r>
      <w:r w:rsidRPr="008F7A69">
        <w:rPr>
          <w:rFonts w:ascii="WYekan" w:eastAsia="Times New Roman" w:hAnsi="WYekan" w:cs="B Nazanin" w:hint="cs"/>
          <w:color w:val="333333"/>
          <w:sz w:val="32"/>
          <w:szCs w:val="32"/>
          <w:rtl/>
          <w:lang w:bidi="fa-IR"/>
        </w:rPr>
        <w:t>فناوری</w:t>
      </w:r>
      <w:r w:rsidRPr="008F7A69">
        <w:rPr>
          <w:rFonts w:ascii="WYekan" w:eastAsia="Times New Roman" w:hAnsi="WYekan" w:cs="B Nazanin"/>
          <w:color w:val="333333"/>
          <w:sz w:val="32"/>
          <w:szCs w:val="32"/>
          <w:rtl/>
          <w:lang w:bidi="fa-IR"/>
        </w:rPr>
        <w:t xml:space="preserve"> </w:t>
      </w:r>
      <w:r w:rsidRPr="008F7A69">
        <w:rPr>
          <w:rFonts w:ascii="WYekan" w:eastAsia="Times New Roman" w:hAnsi="WYekan" w:cs="B Nazanin" w:hint="cs"/>
          <w:color w:val="333333"/>
          <w:sz w:val="32"/>
          <w:szCs w:val="32"/>
          <w:rtl/>
          <w:lang w:bidi="fa-IR"/>
        </w:rPr>
        <w:t>تحصیل</w:t>
      </w:r>
      <w:r w:rsidRPr="008F7A69">
        <w:rPr>
          <w:rFonts w:ascii="WYekan" w:eastAsia="Times New Roman" w:hAnsi="WYekan" w:cs="B Nazanin"/>
          <w:color w:val="333333"/>
          <w:sz w:val="32"/>
          <w:szCs w:val="32"/>
          <w:rtl/>
          <w:lang w:bidi="fa-IR"/>
        </w:rPr>
        <w:t xml:space="preserve"> </w:t>
      </w:r>
      <w:r w:rsidRPr="008F7A69">
        <w:rPr>
          <w:rFonts w:ascii="WYekan" w:eastAsia="Times New Roman" w:hAnsi="WYekan" w:cs="B Nazanin" w:hint="cs"/>
          <w:color w:val="333333"/>
          <w:sz w:val="32"/>
          <w:szCs w:val="32"/>
          <w:rtl/>
          <w:lang w:bidi="fa-IR"/>
        </w:rPr>
        <w:t>همزمان</w:t>
      </w:r>
      <w:r w:rsidRPr="008F7A69">
        <w:rPr>
          <w:rFonts w:ascii="WYekan" w:eastAsia="Times New Roman" w:hAnsi="WYekan" w:cs="B Nazanin"/>
          <w:color w:val="333333"/>
          <w:sz w:val="32"/>
          <w:szCs w:val="32"/>
          <w:rtl/>
          <w:lang w:bidi="fa-IR"/>
        </w:rPr>
        <w:t xml:space="preserve"> </w:t>
      </w:r>
      <w:r w:rsidRPr="008F7A69">
        <w:rPr>
          <w:rFonts w:ascii="WYekan" w:eastAsia="Times New Roman" w:hAnsi="WYekan" w:cs="B Nazanin" w:hint="cs"/>
          <w:color w:val="333333"/>
          <w:sz w:val="32"/>
          <w:szCs w:val="32"/>
          <w:rtl/>
          <w:lang w:bidi="fa-IR"/>
        </w:rPr>
        <w:t>دانشجو</w:t>
      </w:r>
      <w:r w:rsidRPr="008F7A69">
        <w:rPr>
          <w:rFonts w:ascii="WYekan" w:eastAsia="Times New Roman" w:hAnsi="WYekan" w:cs="B Nazanin"/>
          <w:color w:val="333333"/>
          <w:sz w:val="32"/>
          <w:szCs w:val="32"/>
          <w:rtl/>
          <w:lang w:bidi="fa-IR"/>
        </w:rPr>
        <w:t xml:space="preserve"> </w:t>
      </w:r>
      <w:r w:rsidRPr="008F7A69">
        <w:rPr>
          <w:rFonts w:ascii="WYekan" w:eastAsia="Times New Roman" w:hAnsi="WYekan" w:cs="B Nazanin" w:hint="cs"/>
          <w:color w:val="333333"/>
          <w:sz w:val="32"/>
          <w:szCs w:val="32"/>
          <w:rtl/>
          <w:lang w:bidi="fa-IR"/>
        </w:rPr>
        <w:t>در</w:t>
      </w:r>
      <w:r w:rsidRPr="008F7A69">
        <w:rPr>
          <w:rFonts w:ascii="WYekan" w:eastAsia="Times New Roman" w:hAnsi="WYekan" w:cs="B Nazanin"/>
          <w:color w:val="333333"/>
          <w:sz w:val="32"/>
          <w:szCs w:val="32"/>
          <w:rtl/>
          <w:lang w:bidi="fa-IR"/>
        </w:rPr>
        <w:t xml:space="preserve"> </w:t>
      </w:r>
      <w:r w:rsidRPr="008F7A69">
        <w:rPr>
          <w:rFonts w:ascii="WYekan" w:eastAsia="Times New Roman" w:hAnsi="WYekan" w:cs="B Nazanin" w:hint="cs"/>
          <w:color w:val="333333"/>
          <w:sz w:val="32"/>
          <w:szCs w:val="32"/>
          <w:rtl/>
          <w:lang w:bidi="fa-IR"/>
        </w:rPr>
        <w:t>هر</w:t>
      </w:r>
      <w:r w:rsidRPr="008F7A69">
        <w:rPr>
          <w:rFonts w:ascii="WYekan" w:eastAsia="Times New Roman" w:hAnsi="WYekan" w:cs="B Nazanin"/>
          <w:color w:val="333333"/>
          <w:sz w:val="32"/>
          <w:szCs w:val="32"/>
          <w:rtl/>
          <w:lang w:bidi="fa-IR"/>
        </w:rPr>
        <w:t xml:space="preserve"> </w:t>
      </w:r>
      <w:r w:rsidRPr="008F7A69">
        <w:rPr>
          <w:rFonts w:ascii="WYekan" w:eastAsia="Times New Roman" w:hAnsi="WYekan" w:cs="B Nazanin" w:hint="cs"/>
          <w:color w:val="333333"/>
          <w:sz w:val="32"/>
          <w:szCs w:val="32"/>
          <w:rtl/>
          <w:lang w:bidi="fa-IR"/>
        </w:rPr>
        <w:t>دوره</w:t>
      </w:r>
      <w:r w:rsidRPr="008F7A69">
        <w:rPr>
          <w:rFonts w:ascii="WYekan" w:eastAsia="Times New Roman" w:hAnsi="WYekan" w:cs="B Nazanin"/>
          <w:color w:val="333333"/>
          <w:sz w:val="32"/>
          <w:szCs w:val="32"/>
          <w:rtl/>
          <w:lang w:bidi="fa-IR"/>
        </w:rPr>
        <w:t xml:space="preserve"> </w:t>
      </w:r>
      <w:r w:rsidRPr="008F7A69">
        <w:rPr>
          <w:rFonts w:ascii="WYekan" w:eastAsia="Times New Roman" w:hAnsi="WYekan" w:cs="B Nazanin" w:hint="cs"/>
          <w:color w:val="333333"/>
          <w:sz w:val="32"/>
          <w:szCs w:val="32"/>
          <w:rtl/>
          <w:lang w:bidi="fa-IR"/>
        </w:rPr>
        <w:t>تحصیلی</w:t>
      </w:r>
      <w:r w:rsidRPr="008F7A69">
        <w:rPr>
          <w:rFonts w:ascii="WYekan" w:eastAsia="Times New Roman" w:hAnsi="WYekan" w:cs="B Nazanin"/>
          <w:color w:val="333333"/>
          <w:sz w:val="32"/>
          <w:szCs w:val="32"/>
          <w:rtl/>
          <w:lang w:bidi="fa-IR"/>
        </w:rPr>
        <w:t xml:space="preserve"> ممنوع می باشد. هر زمان مشخص شود که دانشجو، تحصیل همزمان بدون مجوز داشته ازادامه تحصیل محروم خواهد شد و حق هرگونه اعتراضی از وی سلب می گردد.</w:t>
      </w:r>
    </w:p>
    <w:p w:rsidR="008F7A69" w:rsidRPr="008F7A69" w:rsidRDefault="008F7A69" w:rsidP="008F7A69">
      <w:pPr>
        <w:bidi/>
        <w:spacing w:after="150" w:line="240" w:lineRule="auto"/>
        <w:jc w:val="both"/>
        <w:outlineLvl w:val="2"/>
        <w:rPr>
          <w:rFonts w:ascii="WYekan" w:eastAsia="Times New Roman" w:hAnsi="WYekan" w:cs="B Nazanin"/>
          <w:color w:val="333333"/>
          <w:sz w:val="32"/>
          <w:szCs w:val="32"/>
          <w:rtl/>
          <w:lang w:bidi="fa-IR"/>
        </w:rPr>
      </w:pPr>
      <w:r w:rsidRPr="008F7A69">
        <w:rPr>
          <w:rFonts w:ascii="WYekan" w:eastAsia="Times New Roman" w:hAnsi="WYekan" w:cs="B Nazanin"/>
          <w:color w:val="333333"/>
          <w:sz w:val="32"/>
          <w:szCs w:val="32"/>
          <w:rtl/>
          <w:lang w:bidi="fa-IR"/>
        </w:rPr>
        <w:t>۲- بارگذاری تمامی مدارک خواسته شده با توجه به شرایط پذیرفته شده الزامی است. در صورت نقص مدارک و یا بارگذاری مدارک غیرمربوط، ثبت نام وی لغو</w:t>
      </w:r>
      <w:r w:rsidRPr="008F7A69">
        <w:rPr>
          <w:rFonts w:ascii="WYekan" w:eastAsia="Times New Roman" w:hAnsi="WYekan" w:cs="B Nazanin"/>
          <w:color w:val="333333"/>
          <w:sz w:val="32"/>
          <w:szCs w:val="32"/>
          <w:rtl/>
          <w:lang w:bidi="fa-IR"/>
        </w:rPr>
        <w:br/>
        <w:t>می گردد.</w:t>
      </w:r>
    </w:p>
    <w:p w:rsidR="008F7A69" w:rsidRPr="008F7A69" w:rsidRDefault="008F7A69" w:rsidP="008F7A69">
      <w:pPr>
        <w:bidi/>
        <w:spacing w:after="150" w:line="240" w:lineRule="auto"/>
        <w:jc w:val="both"/>
        <w:outlineLvl w:val="2"/>
        <w:rPr>
          <w:rFonts w:ascii="WYekan" w:eastAsia="Times New Roman" w:hAnsi="WYekan" w:cs="B Nazanin"/>
          <w:color w:val="333333"/>
          <w:sz w:val="32"/>
          <w:szCs w:val="32"/>
          <w:rtl/>
          <w:lang w:bidi="fa-IR"/>
        </w:rPr>
      </w:pPr>
      <w:r w:rsidRPr="008F7A69">
        <w:rPr>
          <w:rFonts w:ascii="WYekan" w:eastAsia="Times New Roman" w:hAnsi="WYekan" w:cs="B Nazanin"/>
          <w:color w:val="333333"/>
          <w:sz w:val="32"/>
          <w:szCs w:val="32"/>
          <w:rtl/>
          <w:lang w:bidi="fa-IR"/>
        </w:rPr>
        <w:t>۳- پذیرفته شدگانی که دارای دانش نامه می باشند هنگام ثبت نام حضوری، لازم است تصویر برابر اصل شده دانشنامه را تحویل نمایند.</w:t>
      </w:r>
    </w:p>
    <w:p w:rsidR="008F7A69" w:rsidRPr="008F7A69" w:rsidRDefault="008F7A69" w:rsidP="008F7A69">
      <w:pPr>
        <w:bidi/>
        <w:spacing w:after="150" w:line="240" w:lineRule="auto"/>
        <w:jc w:val="both"/>
        <w:outlineLvl w:val="2"/>
        <w:rPr>
          <w:rFonts w:ascii="WYekan" w:eastAsia="Times New Roman" w:hAnsi="WYekan" w:cs="B Nazanin"/>
          <w:color w:val="333333"/>
          <w:sz w:val="32"/>
          <w:szCs w:val="32"/>
          <w:rtl/>
          <w:lang w:bidi="fa-IR"/>
        </w:rPr>
      </w:pPr>
      <w:r w:rsidRPr="008F7A69">
        <w:rPr>
          <w:rFonts w:ascii="WYekan" w:eastAsia="Times New Roman" w:hAnsi="WYekan" w:cs="B Nazanin"/>
          <w:color w:val="333333"/>
          <w:sz w:val="32"/>
          <w:szCs w:val="32"/>
          <w:rtl/>
          <w:lang w:bidi="fa-IR"/>
        </w:rPr>
        <w:t>۴- پذیرفته شدگانی که فاقد مدرک معتبر زبان عمومی دکتری می باشند موظف هستند، قبل از ارزیابی جامع و در مهلت تعیین شده حتماً در آزمون مربوط شرکت و گواهی قبولی را به مسئول آموزش پردیس / دانشکده ارایه دهند.</w:t>
      </w:r>
    </w:p>
    <w:p w:rsidR="008F7A69" w:rsidRPr="008F7A69" w:rsidRDefault="008F7A69" w:rsidP="008F7A69">
      <w:pPr>
        <w:bidi/>
        <w:spacing w:after="150" w:line="240" w:lineRule="auto"/>
        <w:jc w:val="both"/>
        <w:outlineLvl w:val="2"/>
        <w:rPr>
          <w:rFonts w:ascii="WYekan" w:eastAsia="Times New Roman" w:hAnsi="WYekan" w:cs="B Nazanin"/>
          <w:color w:val="333333"/>
          <w:sz w:val="32"/>
          <w:szCs w:val="32"/>
          <w:rtl/>
          <w:lang w:bidi="fa-IR"/>
        </w:rPr>
      </w:pPr>
      <w:r w:rsidRPr="008F7A69">
        <w:rPr>
          <w:rFonts w:ascii="WYekan" w:eastAsia="Times New Roman" w:hAnsi="WYekan" w:cs="B Nazanin"/>
          <w:color w:val="333333"/>
          <w:sz w:val="32"/>
          <w:szCs w:val="32"/>
          <w:rtl/>
          <w:lang w:bidi="fa-IR"/>
        </w:rPr>
        <w:t>۵- تایید نهایی ثبت نام پذیرفته شدگان دوره نوبت دوم، روزانه شهریه پرداز و مربیان رسمی فوق الذکر منوط به واریز شهریه تعیین شده (علی الحساب) می باشند.</w:t>
      </w:r>
    </w:p>
    <w:p w:rsidR="008F7A69" w:rsidRPr="008F7A69" w:rsidRDefault="008F7A69" w:rsidP="008F7A69">
      <w:pPr>
        <w:bidi/>
        <w:spacing w:after="150" w:line="240" w:lineRule="auto"/>
        <w:jc w:val="both"/>
        <w:outlineLvl w:val="2"/>
        <w:rPr>
          <w:rFonts w:ascii="WYekan" w:eastAsia="Times New Roman" w:hAnsi="WYekan" w:cs="B Nazanin"/>
          <w:color w:val="333333"/>
          <w:sz w:val="32"/>
          <w:szCs w:val="32"/>
          <w:rtl/>
          <w:lang w:bidi="fa-IR"/>
        </w:rPr>
      </w:pPr>
      <w:r w:rsidRPr="008F7A69">
        <w:rPr>
          <w:rFonts w:ascii="WYekan" w:eastAsia="Times New Roman" w:hAnsi="WYekan" w:cs="B Nazanin"/>
          <w:color w:val="333333"/>
          <w:sz w:val="32"/>
          <w:szCs w:val="32"/>
          <w:rtl/>
          <w:lang w:bidi="fa-IR"/>
        </w:rPr>
        <w:t>۶</w:t>
      </w:r>
      <w:r w:rsidRPr="008F7A69">
        <w:rPr>
          <w:rFonts w:ascii="Sakkal Majalla" w:eastAsia="Times New Roman" w:hAnsi="Sakkal Majalla" w:cs="Sakkal Majalla" w:hint="cs"/>
          <w:color w:val="333333"/>
          <w:sz w:val="32"/>
          <w:szCs w:val="32"/>
          <w:rtl/>
          <w:lang w:bidi="fa-IR"/>
        </w:rPr>
        <w:t>–</w:t>
      </w:r>
      <w:r w:rsidRPr="008F7A69">
        <w:rPr>
          <w:rFonts w:ascii="WYekan" w:eastAsia="Times New Roman" w:hAnsi="WYekan" w:cs="B Nazanin"/>
          <w:color w:val="333333"/>
          <w:sz w:val="32"/>
          <w:szCs w:val="32"/>
          <w:rtl/>
          <w:lang w:bidi="fa-IR"/>
        </w:rPr>
        <w:t xml:space="preserve"> </w:t>
      </w:r>
      <w:r w:rsidRPr="008F7A69">
        <w:rPr>
          <w:rFonts w:ascii="WYekan" w:eastAsia="Times New Roman" w:hAnsi="WYekan" w:cs="B Nazanin" w:hint="cs"/>
          <w:color w:val="333333"/>
          <w:sz w:val="32"/>
          <w:szCs w:val="32"/>
          <w:rtl/>
          <w:lang w:bidi="fa-IR"/>
        </w:rPr>
        <w:t>طبق</w:t>
      </w:r>
      <w:r w:rsidRPr="008F7A69">
        <w:rPr>
          <w:rFonts w:ascii="WYekan" w:eastAsia="Times New Roman" w:hAnsi="WYekan" w:cs="B Nazanin"/>
          <w:color w:val="333333"/>
          <w:sz w:val="32"/>
          <w:szCs w:val="32"/>
          <w:rtl/>
          <w:lang w:bidi="fa-IR"/>
        </w:rPr>
        <w:t xml:space="preserve"> </w:t>
      </w:r>
      <w:r w:rsidRPr="008F7A69">
        <w:rPr>
          <w:rFonts w:ascii="WYekan" w:eastAsia="Times New Roman" w:hAnsi="WYekan" w:cs="B Nazanin" w:hint="cs"/>
          <w:color w:val="333333"/>
          <w:sz w:val="32"/>
          <w:szCs w:val="32"/>
          <w:rtl/>
          <w:lang w:bidi="fa-IR"/>
        </w:rPr>
        <w:t>بخشنامه</w:t>
      </w:r>
      <w:r w:rsidRPr="008F7A69">
        <w:rPr>
          <w:rFonts w:ascii="WYekan" w:eastAsia="Times New Roman" w:hAnsi="WYekan" w:cs="B Nazanin"/>
          <w:color w:val="333333"/>
          <w:sz w:val="32"/>
          <w:szCs w:val="32"/>
          <w:rtl/>
          <w:lang w:bidi="fa-IR"/>
        </w:rPr>
        <w:t xml:space="preserve"> </w:t>
      </w:r>
      <w:r w:rsidRPr="008F7A69">
        <w:rPr>
          <w:rFonts w:ascii="WYekan" w:eastAsia="Times New Roman" w:hAnsi="WYekan" w:cs="B Nazanin" w:hint="cs"/>
          <w:color w:val="333333"/>
          <w:sz w:val="32"/>
          <w:szCs w:val="32"/>
          <w:rtl/>
          <w:lang w:bidi="fa-IR"/>
        </w:rPr>
        <w:t>وزارت</w:t>
      </w:r>
      <w:r w:rsidRPr="008F7A69">
        <w:rPr>
          <w:rFonts w:ascii="WYekan" w:eastAsia="Times New Roman" w:hAnsi="WYekan" w:cs="B Nazanin"/>
          <w:color w:val="333333"/>
          <w:sz w:val="32"/>
          <w:szCs w:val="32"/>
          <w:rtl/>
          <w:lang w:bidi="fa-IR"/>
        </w:rPr>
        <w:t xml:space="preserve"> </w:t>
      </w:r>
      <w:r w:rsidRPr="008F7A69">
        <w:rPr>
          <w:rFonts w:ascii="WYekan" w:eastAsia="Times New Roman" w:hAnsi="WYekan" w:cs="B Nazanin" w:hint="cs"/>
          <w:color w:val="333333"/>
          <w:sz w:val="32"/>
          <w:szCs w:val="32"/>
          <w:rtl/>
          <w:lang w:bidi="fa-IR"/>
        </w:rPr>
        <w:t>علوم،</w:t>
      </w:r>
      <w:r w:rsidRPr="008F7A69">
        <w:rPr>
          <w:rFonts w:ascii="WYekan" w:eastAsia="Times New Roman" w:hAnsi="WYekan" w:cs="B Nazanin"/>
          <w:color w:val="333333"/>
          <w:sz w:val="32"/>
          <w:szCs w:val="32"/>
          <w:rtl/>
          <w:lang w:bidi="fa-IR"/>
        </w:rPr>
        <w:t xml:space="preserve"> </w:t>
      </w:r>
      <w:r w:rsidRPr="008F7A69">
        <w:rPr>
          <w:rFonts w:ascii="WYekan" w:eastAsia="Times New Roman" w:hAnsi="WYekan" w:cs="B Nazanin" w:hint="cs"/>
          <w:color w:val="333333"/>
          <w:sz w:val="32"/>
          <w:szCs w:val="32"/>
          <w:rtl/>
          <w:lang w:bidi="fa-IR"/>
        </w:rPr>
        <w:t>تحقیقات</w:t>
      </w:r>
      <w:r w:rsidRPr="008F7A69">
        <w:rPr>
          <w:rFonts w:ascii="WYekan" w:eastAsia="Times New Roman" w:hAnsi="WYekan" w:cs="B Nazanin"/>
          <w:color w:val="333333"/>
          <w:sz w:val="32"/>
          <w:szCs w:val="32"/>
          <w:rtl/>
          <w:lang w:bidi="fa-IR"/>
        </w:rPr>
        <w:t xml:space="preserve"> </w:t>
      </w:r>
      <w:r w:rsidRPr="008F7A69">
        <w:rPr>
          <w:rFonts w:ascii="WYekan" w:eastAsia="Times New Roman" w:hAnsi="WYekan" w:cs="B Nazanin" w:hint="cs"/>
          <w:color w:val="333333"/>
          <w:sz w:val="32"/>
          <w:szCs w:val="32"/>
          <w:rtl/>
          <w:lang w:bidi="fa-IR"/>
        </w:rPr>
        <w:t>و</w:t>
      </w:r>
      <w:r w:rsidRPr="008F7A69">
        <w:rPr>
          <w:rFonts w:ascii="WYekan" w:eastAsia="Times New Roman" w:hAnsi="WYekan" w:cs="B Nazanin"/>
          <w:color w:val="333333"/>
          <w:sz w:val="32"/>
          <w:szCs w:val="32"/>
          <w:rtl/>
          <w:lang w:bidi="fa-IR"/>
        </w:rPr>
        <w:t xml:space="preserve"> </w:t>
      </w:r>
      <w:r w:rsidRPr="008F7A69">
        <w:rPr>
          <w:rFonts w:ascii="WYekan" w:eastAsia="Times New Roman" w:hAnsi="WYekan" w:cs="B Nazanin" w:hint="cs"/>
          <w:color w:val="333333"/>
          <w:sz w:val="32"/>
          <w:szCs w:val="32"/>
          <w:rtl/>
          <w:lang w:bidi="fa-IR"/>
        </w:rPr>
        <w:t>فناوری</w:t>
      </w:r>
      <w:r w:rsidRPr="008F7A69">
        <w:rPr>
          <w:rFonts w:ascii="WYekan" w:eastAsia="Times New Roman" w:hAnsi="WYekan" w:cs="B Nazanin"/>
          <w:color w:val="333333"/>
          <w:sz w:val="32"/>
          <w:szCs w:val="32"/>
          <w:rtl/>
          <w:lang w:bidi="fa-IR"/>
        </w:rPr>
        <w:t xml:space="preserve"> </w:t>
      </w:r>
      <w:r w:rsidRPr="008F7A69">
        <w:rPr>
          <w:rFonts w:ascii="WYekan" w:eastAsia="Times New Roman" w:hAnsi="WYekan" w:cs="B Nazanin" w:hint="cs"/>
          <w:color w:val="333333"/>
          <w:sz w:val="32"/>
          <w:szCs w:val="32"/>
          <w:rtl/>
          <w:lang w:bidi="fa-IR"/>
        </w:rPr>
        <w:t>حضور</w:t>
      </w:r>
      <w:r w:rsidRPr="008F7A69">
        <w:rPr>
          <w:rFonts w:ascii="WYekan" w:eastAsia="Times New Roman" w:hAnsi="WYekan" w:cs="B Nazanin"/>
          <w:color w:val="333333"/>
          <w:sz w:val="32"/>
          <w:szCs w:val="32"/>
          <w:rtl/>
          <w:lang w:bidi="fa-IR"/>
        </w:rPr>
        <w:t xml:space="preserve"> </w:t>
      </w:r>
      <w:r w:rsidRPr="008F7A69">
        <w:rPr>
          <w:rFonts w:ascii="WYekan" w:eastAsia="Times New Roman" w:hAnsi="WYekan" w:cs="B Nazanin" w:hint="cs"/>
          <w:color w:val="333333"/>
          <w:sz w:val="32"/>
          <w:szCs w:val="32"/>
          <w:rtl/>
          <w:lang w:bidi="fa-IR"/>
        </w:rPr>
        <w:t>تمامی</w:t>
      </w:r>
      <w:r w:rsidRPr="008F7A69">
        <w:rPr>
          <w:rFonts w:ascii="WYekan" w:eastAsia="Times New Roman" w:hAnsi="WYekan" w:cs="B Nazanin"/>
          <w:color w:val="333333"/>
          <w:sz w:val="32"/>
          <w:szCs w:val="32"/>
          <w:rtl/>
          <w:lang w:bidi="fa-IR"/>
        </w:rPr>
        <w:t xml:space="preserve"> </w:t>
      </w:r>
      <w:r w:rsidRPr="008F7A69">
        <w:rPr>
          <w:rFonts w:ascii="WYekan" w:eastAsia="Times New Roman" w:hAnsi="WYekan" w:cs="B Nazanin" w:hint="cs"/>
          <w:color w:val="333333"/>
          <w:sz w:val="32"/>
          <w:szCs w:val="32"/>
          <w:rtl/>
          <w:lang w:bidi="fa-IR"/>
        </w:rPr>
        <w:t>پذیرفته</w:t>
      </w:r>
      <w:r w:rsidRPr="008F7A69">
        <w:rPr>
          <w:rFonts w:ascii="WYekan" w:eastAsia="Times New Roman" w:hAnsi="WYekan" w:cs="B Nazanin"/>
          <w:color w:val="333333"/>
          <w:sz w:val="32"/>
          <w:szCs w:val="32"/>
          <w:rtl/>
          <w:lang w:bidi="fa-IR"/>
        </w:rPr>
        <w:t xml:space="preserve"> </w:t>
      </w:r>
      <w:r w:rsidRPr="008F7A69">
        <w:rPr>
          <w:rFonts w:ascii="WYekan" w:eastAsia="Times New Roman" w:hAnsi="WYekan" w:cs="B Nazanin" w:hint="cs"/>
          <w:color w:val="333333"/>
          <w:sz w:val="32"/>
          <w:szCs w:val="32"/>
          <w:rtl/>
          <w:lang w:bidi="fa-IR"/>
        </w:rPr>
        <w:t>شدگان</w:t>
      </w:r>
      <w:r w:rsidRPr="008F7A69">
        <w:rPr>
          <w:rFonts w:ascii="WYekan" w:eastAsia="Times New Roman" w:hAnsi="WYekan" w:cs="B Nazanin"/>
          <w:color w:val="333333"/>
          <w:sz w:val="32"/>
          <w:szCs w:val="32"/>
          <w:rtl/>
          <w:lang w:bidi="fa-IR"/>
        </w:rPr>
        <w:t xml:space="preserve"> در برنامه پایش سلامت طبق برنامه زمانبندی مربوط پس از ثبت نام حضوری ومراجعه به سامانه جامع آموزش برای تکمیل پرسشنامه و اخذ نوبت معاینه الزامی است. ثبت نام و انتخاب واحد نیمسال بعدی منوط به شرکت در برنامه پایش سلامت می باشد.</w:t>
      </w:r>
    </w:p>
    <w:p w:rsidR="008F7A69" w:rsidRPr="008F7A69" w:rsidRDefault="008F7A69" w:rsidP="008F7A69">
      <w:pPr>
        <w:bidi/>
        <w:spacing w:after="150" w:line="240" w:lineRule="auto"/>
        <w:jc w:val="both"/>
        <w:outlineLvl w:val="2"/>
        <w:rPr>
          <w:rFonts w:ascii="WYekan" w:eastAsia="Times New Roman" w:hAnsi="WYekan" w:cs="B Nazanin"/>
          <w:color w:val="333333"/>
          <w:sz w:val="32"/>
          <w:szCs w:val="32"/>
          <w:rtl/>
          <w:lang w:bidi="fa-IR"/>
        </w:rPr>
      </w:pPr>
      <w:r w:rsidRPr="008F7A69">
        <w:rPr>
          <w:rFonts w:ascii="WYekan" w:eastAsia="Times New Roman" w:hAnsi="WYekan" w:cs="B Nazanin"/>
          <w:color w:val="333333"/>
          <w:sz w:val="32"/>
          <w:szCs w:val="32"/>
          <w:rtl/>
          <w:lang w:bidi="fa-IR"/>
        </w:rPr>
        <w:t>۷- در صورتی که تاریخ دانش آموختگی مقطع کارشناسی ارشد پس از ۳۱/‏۰۶/‏۱۳۹۷</w:t>
      </w:r>
      <w:r w:rsidRPr="008F7A69">
        <w:rPr>
          <w:rFonts w:ascii="Times New Roman" w:eastAsia="Times New Roman" w:hAnsi="Times New Roman" w:cs="Times New Roman" w:hint="cs"/>
          <w:color w:val="333333"/>
          <w:sz w:val="32"/>
          <w:szCs w:val="32"/>
          <w:rtl/>
          <w:lang w:bidi="fa-IR"/>
        </w:rPr>
        <w:t>‬</w:t>
      </w:r>
      <w:r w:rsidRPr="008F7A69">
        <w:rPr>
          <w:rFonts w:ascii="WYekan" w:eastAsia="Times New Roman" w:hAnsi="WYekan" w:cs="B Nazanin"/>
          <w:color w:val="333333"/>
          <w:sz w:val="32"/>
          <w:szCs w:val="32"/>
          <w:rtl/>
          <w:lang w:bidi="fa-IR"/>
        </w:rPr>
        <w:t xml:space="preserve"> باشد، طبق شرایط عمومی و اختصاصی داوطلبان آزمون دکتری تخصصی سال ۱۳۹۷، قبولی پذیرفته شده لغو می گردد.</w:t>
      </w:r>
    </w:p>
    <w:p w:rsidR="008F7A69" w:rsidRPr="008F7A69" w:rsidRDefault="008F7A69" w:rsidP="008F7A69">
      <w:pPr>
        <w:bidi/>
        <w:spacing w:after="150" w:line="240" w:lineRule="auto"/>
        <w:jc w:val="both"/>
        <w:outlineLvl w:val="2"/>
        <w:rPr>
          <w:rFonts w:ascii="WYekan" w:eastAsia="Times New Roman" w:hAnsi="WYekan" w:cs="B Nazanin"/>
          <w:color w:val="333333"/>
          <w:sz w:val="32"/>
          <w:szCs w:val="32"/>
          <w:rtl/>
          <w:lang w:bidi="fa-IR"/>
        </w:rPr>
      </w:pPr>
      <w:r w:rsidRPr="008F7A69">
        <w:rPr>
          <w:rFonts w:ascii="WYekan" w:eastAsia="Times New Roman" w:hAnsi="WYekan" w:cs="B Nazanin"/>
          <w:color w:val="333333"/>
          <w:sz w:val="32"/>
          <w:szCs w:val="32"/>
          <w:rtl/>
          <w:lang w:bidi="fa-IR"/>
        </w:rPr>
        <w:lastRenderedPageBreak/>
        <w:t>۸- در صورت مغایرت معدل (گواهی معدل ارائه شده، از معدل اعلامی به سازمان سنجش آموزش کشور کمتر باشد)، از پذیرفته شده ثبت نام موقت به عمل آمده، ولی ادامه تحصیل و تایید پذیرش نهایی پذیرفته شده، منوط به اظهار نظر سازمان سنجش آموزش کشور خواهد بود.</w:t>
      </w:r>
    </w:p>
    <w:p w:rsidR="008F7A69" w:rsidRPr="008F7A69" w:rsidRDefault="008F7A69" w:rsidP="008F7A69">
      <w:pPr>
        <w:bidi/>
        <w:spacing w:after="150" w:line="240" w:lineRule="auto"/>
        <w:ind w:left="-227"/>
        <w:jc w:val="both"/>
        <w:outlineLvl w:val="2"/>
        <w:rPr>
          <w:rFonts w:ascii="WYekan" w:eastAsia="Times New Roman" w:hAnsi="WYekan" w:cs="B Nazanin"/>
          <w:color w:val="333333"/>
          <w:sz w:val="32"/>
          <w:szCs w:val="32"/>
          <w:rtl/>
          <w:lang w:bidi="fa-IR"/>
        </w:rPr>
      </w:pPr>
      <w:r w:rsidRPr="008F7A69">
        <w:rPr>
          <w:rFonts w:ascii="WYekan" w:eastAsia="Times New Roman" w:hAnsi="WYekan" w:cs="B Nazanin"/>
          <w:color w:val="333333"/>
          <w:sz w:val="32"/>
          <w:szCs w:val="32"/>
          <w:rtl/>
          <w:lang w:bidi="fa-IR"/>
        </w:rPr>
        <w:t xml:space="preserve">۹ </w:t>
      </w:r>
      <w:r w:rsidRPr="008F7A69">
        <w:rPr>
          <w:rFonts w:ascii="Sakkal Majalla" w:eastAsia="Times New Roman" w:hAnsi="Sakkal Majalla" w:cs="Sakkal Majalla" w:hint="cs"/>
          <w:color w:val="333333"/>
          <w:sz w:val="32"/>
          <w:szCs w:val="32"/>
          <w:rtl/>
          <w:lang w:bidi="fa-IR"/>
        </w:rPr>
        <w:t>–</w:t>
      </w:r>
      <w:r w:rsidRPr="008F7A69">
        <w:rPr>
          <w:rFonts w:ascii="WYekan" w:eastAsia="Times New Roman" w:hAnsi="WYekan" w:cs="B Nazanin"/>
          <w:color w:val="333333"/>
          <w:sz w:val="32"/>
          <w:szCs w:val="32"/>
          <w:rtl/>
          <w:lang w:bidi="fa-IR"/>
        </w:rPr>
        <w:t xml:space="preserve"> </w:t>
      </w:r>
      <w:r w:rsidRPr="008F7A69">
        <w:rPr>
          <w:rFonts w:ascii="WYekan" w:eastAsia="Times New Roman" w:hAnsi="WYekan" w:cs="B Nazanin" w:hint="cs"/>
          <w:color w:val="333333"/>
          <w:sz w:val="32"/>
          <w:szCs w:val="32"/>
          <w:rtl/>
          <w:lang w:bidi="fa-IR"/>
        </w:rPr>
        <w:t>پذیرفته</w:t>
      </w:r>
      <w:r w:rsidRPr="008F7A69">
        <w:rPr>
          <w:rFonts w:ascii="WYekan" w:eastAsia="Times New Roman" w:hAnsi="WYekan" w:cs="B Nazanin"/>
          <w:color w:val="333333"/>
          <w:sz w:val="32"/>
          <w:szCs w:val="32"/>
          <w:rtl/>
          <w:lang w:bidi="fa-IR"/>
        </w:rPr>
        <w:t xml:space="preserve"> </w:t>
      </w:r>
      <w:r w:rsidRPr="008F7A69">
        <w:rPr>
          <w:rFonts w:ascii="WYekan" w:eastAsia="Times New Roman" w:hAnsi="WYekan" w:cs="B Nazanin" w:hint="cs"/>
          <w:color w:val="333333"/>
          <w:sz w:val="32"/>
          <w:szCs w:val="32"/>
          <w:rtl/>
          <w:lang w:bidi="fa-IR"/>
        </w:rPr>
        <w:t>شدگانی</w:t>
      </w:r>
      <w:r w:rsidRPr="008F7A69">
        <w:rPr>
          <w:rFonts w:ascii="WYekan" w:eastAsia="Times New Roman" w:hAnsi="WYekan" w:cs="B Nazanin"/>
          <w:color w:val="333333"/>
          <w:sz w:val="32"/>
          <w:szCs w:val="32"/>
          <w:rtl/>
          <w:lang w:bidi="fa-IR"/>
        </w:rPr>
        <w:t xml:space="preserve"> </w:t>
      </w:r>
      <w:r w:rsidRPr="008F7A69">
        <w:rPr>
          <w:rFonts w:ascii="WYekan" w:eastAsia="Times New Roman" w:hAnsi="WYekan" w:cs="B Nazanin" w:hint="cs"/>
          <w:color w:val="333333"/>
          <w:sz w:val="32"/>
          <w:szCs w:val="32"/>
          <w:rtl/>
          <w:lang w:bidi="fa-IR"/>
        </w:rPr>
        <w:t>که</w:t>
      </w:r>
      <w:r w:rsidRPr="008F7A69">
        <w:rPr>
          <w:rFonts w:ascii="WYekan" w:eastAsia="Times New Roman" w:hAnsi="WYekan" w:cs="B Nazanin"/>
          <w:color w:val="333333"/>
          <w:sz w:val="32"/>
          <w:szCs w:val="32"/>
          <w:rtl/>
          <w:lang w:bidi="fa-IR"/>
        </w:rPr>
        <w:t xml:space="preserve"> </w:t>
      </w:r>
      <w:r w:rsidRPr="008F7A69">
        <w:rPr>
          <w:rFonts w:ascii="WYekan" w:eastAsia="Times New Roman" w:hAnsi="WYekan" w:cs="B Nazanin" w:hint="cs"/>
          <w:color w:val="333333"/>
          <w:sz w:val="32"/>
          <w:szCs w:val="32"/>
          <w:rtl/>
          <w:lang w:bidi="fa-IR"/>
        </w:rPr>
        <w:t>م</w:t>
      </w:r>
      <w:r w:rsidRPr="008F7A69">
        <w:rPr>
          <w:rFonts w:ascii="WYekan" w:eastAsia="Times New Roman" w:hAnsi="WYekan" w:cs="B Nazanin"/>
          <w:color w:val="333333"/>
          <w:sz w:val="32"/>
          <w:szCs w:val="32"/>
          <w:rtl/>
          <w:lang w:bidi="fa-IR"/>
        </w:rPr>
        <w:t>درک تحصیلی کارشناسی ارشد آنان دوره های غیررسمی (آموزشهای آزاد) می باشد، موظف هستند</w:t>
      </w:r>
      <w:r w:rsidRPr="008F7A69">
        <w:rPr>
          <w:rFonts w:ascii="WYekan" w:eastAsia="Times New Roman" w:hAnsi="WYekan" w:cs="B Nazanin"/>
          <w:color w:val="333333"/>
          <w:sz w:val="32"/>
          <w:szCs w:val="32"/>
          <w:u w:val="single"/>
          <w:rtl/>
          <w:lang w:bidi="fa-IR"/>
        </w:rPr>
        <w:t xml:space="preserve"> مدرک خود را که به تایید دفتر آموزشهای غیر دولتی وزارت علوم، تحقیقات و فناوری رسیده باشد، بارگذاری نمایند</w:t>
      </w:r>
      <w:r w:rsidRPr="008F7A69">
        <w:rPr>
          <w:rFonts w:ascii="WYekan" w:eastAsia="Times New Roman" w:hAnsi="WYekan" w:cs="B Nazanin"/>
          <w:color w:val="333333"/>
          <w:sz w:val="32"/>
          <w:szCs w:val="32"/>
          <w:rtl/>
          <w:lang w:bidi="fa-IR"/>
        </w:rPr>
        <w:t>. در غیر این صورت ثبت نام آنان امکان پذیر نمی باشد.</w:t>
      </w:r>
    </w:p>
    <w:p w:rsidR="008F7A69" w:rsidRPr="008F7A69" w:rsidRDefault="008F7A69" w:rsidP="008F7A69">
      <w:pPr>
        <w:bidi/>
        <w:spacing w:after="150" w:line="240" w:lineRule="auto"/>
        <w:ind w:left="-227"/>
        <w:jc w:val="both"/>
        <w:outlineLvl w:val="2"/>
        <w:rPr>
          <w:rFonts w:ascii="WYekan" w:eastAsia="Times New Roman" w:hAnsi="WYekan" w:cs="B Nazanin"/>
          <w:color w:val="333333"/>
          <w:sz w:val="32"/>
          <w:szCs w:val="32"/>
          <w:rtl/>
          <w:lang w:bidi="fa-IR"/>
        </w:rPr>
      </w:pPr>
      <w:r w:rsidRPr="008F7A69">
        <w:rPr>
          <w:rFonts w:ascii="WYekan" w:eastAsia="Times New Roman" w:hAnsi="WYekan" w:cs="B Nazanin"/>
          <w:color w:val="333333"/>
          <w:sz w:val="32"/>
          <w:szCs w:val="32"/>
          <w:rtl/>
          <w:lang w:bidi="fa-IR"/>
        </w:rPr>
        <w:t>۱۰- در صورتی که تعداد متقاضیان ادامه تحصیل در پردیس کیش و پردیس البرز به حد نصاب نرسد، پذیرفته شدگان مربوط جهت تعیین تکلیف و ادامه تحصیل در اولویت های بعدی (کد رشته محل های انتخابی) به سازمان سنجش آموزش کشور معرفی خواهد شد.</w:t>
      </w:r>
    </w:p>
    <w:p w:rsidR="008F7A69" w:rsidRPr="008F7A69" w:rsidRDefault="008F7A69" w:rsidP="008F7A69">
      <w:pPr>
        <w:bidi/>
        <w:spacing w:after="150" w:line="240" w:lineRule="auto"/>
        <w:jc w:val="both"/>
        <w:outlineLvl w:val="2"/>
        <w:rPr>
          <w:rFonts w:ascii="WYekan" w:eastAsia="Times New Roman" w:hAnsi="WYekan" w:cs="B Nazanin"/>
          <w:color w:val="333333"/>
          <w:sz w:val="32"/>
          <w:szCs w:val="32"/>
          <w:rtl/>
          <w:lang w:bidi="fa-IR"/>
        </w:rPr>
      </w:pPr>
      <w:r w:rsidRPr="008F7A69">
        <w:rPr>
          <w:rFonts w:ascii="WYekan" w:eastAsia="Times New Roman" w:hAnsi="WYekan" w:cs="B Nazanin"/>
          <w:color w:val="333333"/>
          <w:sz w:val="32"/>
          <w:szCs w:val="32"/>
          <w:rtl/>
          <w:lang w:bidi="fa-IR"/>
        </w:rPr>
        <w:t>۱۱- پذیرفته شده لازم است پس از اخذ کارت دانشجویی در نگهداری کارت دانشجویی خود دقت نماید، در صورت مفقود شدن یا درخواست هرگونه تغییرات، صدور مجدد کارت منوط به طی نمودن مراحل و پرداخت هزینه مربوط خواهد بود.</w:t>
      </w:r>
    </w:p>
    <w:p w:rsidR="008F7A69" w:rsidRPr="008F7A69" w:rsidRDefault="008F7A69" w:rsidP="008F7A69">
      <w:pPr>
        <w:bidi/>
        <w:spacing w:after="150" w:line="240" w:lineRule="auto"/>
        <w:jc w:val="both"/>
        <w:outlineLvl w:val="2"/>
        <w:rPr>
          <w:rFonts w:ascii="WYekan" w:eastAsia="Times New Roman" w:hAnsi="WYekan" w:cs="B Nazanin"/>
          <w:color w:val="333333"/>
          <w:sz w:val="32"/>
          <w:szCs w:val="32"/>
          <w:rtl/>
          <w:lang w:bidi="fa-IR"/>
        </w:rPr>
      </w:pPr>
      <w:r w:rsidRPr="008F7A69">
        <w:rPr>
          <w:rFonts w:ascii="WYekan" w:eastAsia="Times New Roman" w:hAnsi="WYekan" w:cs="B Nazanin"/>
          <w:color w:val="333333"/>
          <w:sz w:val="32"/>
          <w:szCs w:val="32"/>
          <w:rtl/>
          <w:lang w:bidi="fa-IR"/>
        </w:rPr>
        <w:t>۱۲- پذیرفته شدگان محترم می‌توانند پس از مطالعه دقیق راهنمای ثبت نام در صورت وجود سئوال و ابهام (اشکالات فنی سامانه، برنامه انتخاب واحد، زمان دقیق حضور، مدارک تحصیلی لازم، امور نظام وظیفه و معافیت تحصیلی، شهریه و...) از طریق پست الکترونیکی به نشانی:</w:t>
      </w:r>
      <w:r w:rsidRPr="008F7A69">
        <w:rPr>
          <w:rFonts w:ascii="WYekan" w:eastAsia="Times New Roman" w:hAnsi="WYekan" w:cs="B Nazanin"/>
          <w:color w:val="333333"/>
          <w:sz w:val="32"/>
          <w:szCs w:val="32"/>
          <w:u w:val="single"/>
          <w:rtl/>
          <w:lang w:bidi="fa-IR"/>
        </w:rPr>
        <w:t xml:space="preserve"> </w:t>
      </w:r>
      <w:r w:rsidRPr="008F7A69">
        <w:rPr>
          <w:rFonts w:ascii="WYekan" w:eastAsia="Times New Roman" w:hAnsi="WYekan" w:cs="B Nazanin"/>
          <w:color w:val="333333"/>
          <w:sz w:val="32"/>
          <w:szCs w:val="32"/>
          <w:u w:val="single"/>
          <w:lang w:bidi="fa-IR"/>
        </w:rPr>
        <w:t>reg@ut.ac.ir</w:t>
      </w:r>
      <w:r w:rsidRPr="008F7A69">
        <w:rPr>
          <w:rFonts w:ascii="WYekan" w:eastAsia="Times New Roman" w:hAnsi="WYekan" w:cs="B Nazanin"/>
          <w:color w:val="333333"/>
          <w:sz w:val="32"/>
          <w:szCs w:val="32"/>
          <w:rtl/>
          <w:lang w:bidi="fa-IR"/>
        </w:rPr>
        <w:t xml:space="preserve"> جهت رفع مشکل ارتباط برقرار نمایند.</w:t>
      </w:r>
    </w:p>
    <w:p w:rsidR="001D5B73" w:rsidRPr="008F7A69" w:rsidRDefault="001D5B73" w:rsidP="008F7A69">
      <w:pPr>
        <w:jc w:val="both"/>
        <w:rPr>
          <w:rFonts w:cs="B Nazanin"/>
          <w:sz w:val="32"/>
          <w:szCs w:val="32"/>
        </w:rPr>
      </w:pPr>
    </w:p>
    <w:sectPr w:rsidR="001D5B73" w:rsidRPr="008F7A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Yekan">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A69"/>
    <w:rsid w:val="00117C0A"/>
    <w:rsid w:val="001D5B73"/>
    <w:rsid w:val="008F7A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D60A99-C3E1-4D52-A3D7-00B0145FF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F7A69"/>
    <w:pPr>
      <w:spacing w:before="300" w:after="150" w:line="240" w:lineRule="auto"/>
      <w:outlineLvl w:val="0"/>
    </w:pPr>
    <w:rPr>
      <w:rFonts w:ascii="WYekan" w:eastAsia="Times New Roman" w:hAnsi="WYekan" w:cs="Times New Roman"/>
      <w:b/>
      <w:bCs/>
      <w:kern w:val="36"/>
      <w:sz w:val="30"/>
      <w:szCs w:val="30"/>
    </w:rPr>
  </w:style>
  <w:style w:type="paragraph" w:styleId="Heading2">
    <w:name w:val="heading 2"/>
    <w:basedOn w:val="Normal"/>
    <w:link w:val="Heading2Char"/>
    <w:uiPriority w:val="9"/>
    <w:qFormat/>
    <w:rsid w:val="008F7A69"/>
    <w:pPr>
      <w:spacing w:before="300" w:after="150" w:line="240" w:lineRule="auto"/>
      <w:outlineLvl w:val="1"/>
    </w:pPr>
    <w:rPr>
      <w:rFonts w:ascii="WYekan" w:eastAsia="Times New Roman" w:hAnsi="WYek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A69"/>
    <w:rPr>
      <w:rFonts w:ascii="WYekan" w:eastAsia="Times New Roman" w:hAnsi="WYekan" w:cs="Times New Roman"/>
      <w:b/>
      <w:bCs/>
      <w:kern w:val="36"/>
      <w:sz w:val="30"/>
      <w:szCs w:val="30"/>
    </w:rPr>
  </w:style>
  <w:style w:type="character" w:customStyle="1" w:styleId="Heading2Char">
    <w:name w:val="Heading 2 Char"/>
    <w:basedOn w:val="DefaultParagraphFont"/>
    <w:link w:val="Heading2"/>
    <w:uiPriority w:val="9"/>
    <w:rsid w:val="008F7A69"/>
    <w:rPr>
      <w:rFonts w:ascii="WYekan" w:eastAsia="Times New Roman" w:hAnsi="WYekan" w:cs="Times New Roman"/>
      <w:b/>
      <w:bCs/>
      <w:sz w:val="24"/>
      <w:szCs w:val="24"/>
    </w:rPr>
  </w:style>
  <w:style w:type="character" w:styleId="Strong">
    <w:name w:val="Strong"/>
    <w:basedOn w:val="DefaultParagraphFont"/>
    <w:uiPriority w:val="22"/>
    <w:qFormat/>
    <w:rsid w:val="008F7A69"/>
    <w:rPr>
      <w:b/>
      <w:bCs/>
    </w:rPr>
  </w:style>
  <w:style w:type="paragraph" w:styleId="NormalWeb">
    <w:name w:val="Normal (Web)"/>
    <w:basedOn w:val="Normal"/>
    <w:uiPriority w:val="99"/>
    <w:semiHidden/>
    <w:unhideWhenUsed/>
    <w:rsid w:val="008F7A69"/>
    <w:pPr>
      <w:spacing w:after="150" w:line="240" w:lineRule="auto"/>
    </w:pPr>
    <w:rPr>
      <w:rFonts w:ascii="Times New Roman" w:eastAsia="Times New Roman" w:hAnsi="Times New Roman" w:cs="Times New Roman"/>
      <w:sz w:val="24"/>
      <w:szCs w:val="24"/>
    </w:rPr>
  </w:style>
  <w:style w:type="character" w:customStyle="1" w:styleId="date-info">
    <w:name w:val="date-info"/>
    <w:basedOn w:val="DefaultParagraphFont"/>
    <w:rsid w:val="008F7A69"/>
  </w:style>
  <w:style w:type="paragraph" w:styleId="z-TopofForm">
    <w:name w:val="HTML Top of Form"/>
    <w:basedOn w:val="Normal"/>
    <w:next w:val="Normal"/>
    <w:link w:val="z-TopofFormChar"/>
    <w:hidden/>
    <w:uiPriority w:val="99"/>
    <w:semiHidden/>
    <w:unhideWhenUsed/>
    <w:rsid w:val="008F7A6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F7A6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F7A6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F7A69"/>
    <w:rPr>
      <w:rFonts w:ascii="Arial" w:eastAsia="Times New Roman" w:hAnsi="Arial" w:cs="Arial"/>
      <w:vanish/>
      <w:sz w:val="16"/>
      <w:szCs w:val="16"/>
    </w:rPr>
  </w:style>
  <w:style w:type="character" w:customStyle="1" w:styleId="visit-counter1">
    <w:name w:val="visit-counter1"/>
    <w:basedOn w:val="DefaultParagraphFont"/>
    <w:rsid w:val="008F7A69"/>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065206">
      <w:bodyDiv w:val="1"/>
      <w:marLeft w:val="0"/>
      <w:marRight w:val="0"/>
      <w:marTop w:val="0"/>
      <w:marBottom w:val="0"/>
      <w:divBdr>
        <w:top w:val="none" w:sz="0" w:space="0" w:color="auto"/>
        <w:left w:val="none" w:sz="0" w:space="0" w:color="auto"/>
        <w:bottom w:val="none" w:sz="0" w:space="0" w:color="auto"/>
        <w:right w:val="none" w:sz="0" w:space="0" w:color="auto"/>
      </w:divBdr>
      <w:divsChild>
        <w:div w:id="784731338">
          <w:marLeft w:val="0"/>
          <w:marRight w:val="0"/>
          <w:marTop w:val="0"/>
          <w:marBottom w:val="0"/>
          <w:divBdr>
            <w:top w:val="none" w:sz="0" w:space="0" w:color="auto"/>
            <w:left w:val="none" w:sz="0" w:space="0" w:color="auto"/>
            <w:bottom w:val="none" w:sz="0" w:space="0" w:color="auto"/>
            <w:right w:val="none" w:sz="0" w:space="0" w:color="auto"/>
          </w:divBdr>
          <w:divsChild>
            <w:div w:id="1130128719">
              <w:marLeft w:val="-225"/>
              <w:marRight w:val="-225"/>
              <w:marTop w:val="0"/>
              <w:marBottom w:val="0"/>
              <w:divBdr>
                <w:top w:val="none" w:sz="0" w:space="0" w:color="auto"/>
                <w:left w:val="none" w:sz="0" w:space="0" w:color="auto"/>
                <w:bottom w:val="none" w:sz="0" w:space="0" w:color="auto"/>
                <w:right w:val="none" w:sz="0" w:space="0" w:color="auto"/>
              </w:divBdr>
              <w:divsChild>
                <w:div w:id="589117099">
                  <w:marLeft w:val="0"/>
                  <w:marRight w:val="0"/>
                  <w:marTop w:val="0"/>
                  <w:marBottom w:val="0"/>
                  <w:divBdr>
                    <w:top w:val="none" w:sz="0" w:space="0" w:color="auto"/>
                    <w:left w:val="none" w:sz="0" w:space="0" w:color="auto"/>
                    <w:bottom w:val="none" w:sz="0" w:space="0" w:color="auto"/>
                    <w:right w:val="none" w:sz="0" w:space="0" w:color="auto"/>
                  </w:divBdr>
                  <w:divsChild>
                    <w:div w:id="534583278">
                      <w:marLeft w:val="0"/>
                      <w:marRight w:val="0"/>
                      <w:marTop w:val="0"/>
                      <w:marBottom w:val="0"/>
                      <w:divBdr>
                        <w:top w:val="none" w:sz="0" w:space="0" w:color="auto"/>
                        <w:left w:val="none" w:sz="0" w:space="0" w:color="auto"/>
                        <w:bottom w:val="none" w:sz="0" w:space="0" w:color="auto"/>
                        <w:right w:val="none" w:sz="0" w:space="0" w:color="auto"/>
                      </w:divBdr>
                      <w:divsChild>
                        <w:div w:id="481586370">
                          <w:marLeft w:val="-225"/>
                          <w:marRight w:val="-225"/>
                          <w:marTop w:val="0"/>
                          <w:marBottom w:val="0"/>
                          <w:divBdr>
                            <w:top w:val="none" w:sz="0" w:space="0" w:color="auto"/>
                            <w:left w:val="none" w:sz="0" w:space="0" w:color="auto"/>
                            <w:bottom w:val="none" w:sz="0" w:space="0" w:color="auto"/>
                            <w:right w:val="none" w:sz="0" w:space="0" w:color="auto"/>
                          </w:divBdr>
                          <w:divsChild>
                            <w:div w:id="1747527963">
                              <w:marLeft w:val="0"/>
                              <w:marRight w:val="0"/>
                              <w:marTop w:val="0"/>
                              <w:marBottom w:val="0"/>
                              <w:divBdr>
                                <w:top w:val="none" w:sz="0" w:space="0" w:color="auto"/>
                                <w:left w:val="none" w:sz="0" w:space="0" w:color="auto"/>
                                <w:bottom w:val="none" w:sz="0" w:space="0" w:color="auto"/>
                                <w:right w:val="none" w:sz="0" w:space="0" w:color="auto"/>
                              </w:divBdr>
                            </w:div>
                            <w:div w:id="1753967110">
                              <w:marLeft w:val="0"/>
                              <w:marRight w:val="0"/>
                              <w:marTop w:val="0"/>
                              <w:marBottom w:val="0"/>
                              <w:divBdr>
                                <w:top w:val="none" w:sz="0" w:space="0" w:color="auto"/>
                                <w:left w:val="none" w:sz="0" w:space="0" w:color="auto"/>
                                <w:bottom w:val="none" w:sz="0" w:space="0" w:color="auto"/>
                                <w:right w:val="none" w:sz="0" w:space="0" w:color="auto"/>
                              </w:divBdr>
                              <w:divsChild>
                                <w:div w:id="1061908420">
                                  <w:marLeft w:val="0"/>
                                  <w:marRight w:val="0"/>
                                  <w:marTop w:val="0"/>
                                  <w:marBottom w:val="0"/>
                                  <w:divBdr>
                                    <w:top w:val="none" w:sz="0" w:space="0" w:color="auto"/>
                                    <w:left w:val="none" w:sz="0" w:space="0" w:color="auto"/>
                                    <w:bottom w:val="none" w:sz="0" w:space="0" w:color="auto"/>
                                    <w:right w:val="none" w:sz="0" w:space="0" w:color="auto"/>
                                  </w:divBdr>
                                  <w:divsChild>
                                    <w:div w:id="931889142">
                                      <w:marLeft w:val="150"/>
                                      <w:marRight w:val="150"/>
                                      <w:marTop w:val="150"/>
                                      <w:marBottom w:val="150"/>
                                      <w:divBdr>
                                        <w:top w:val="none" w:sz="0" w:space="0" w:color="auto"/>
                                        <w:left w:val="none" w:sz="0" w:space="0" w:color="auto"/>
                                        <w:bottom w:val="none" w:sz="0" w:space="0" w:color="auto"/>
                                        <w:right w:val="none" w:sz="0" w:space="0" w:color="auto"/>
                                      </w:divBdr>
                                      <w:divsChild>
                                        <w:div w:id="54788521">
                                          <w:marLeft w:val="0"/>
                                          <w:marRight w:val="0"/>
                                          <w:marTop w:val="0"/>
                                          <w:marBottom w:val="0"/>
                                          <w:divBdr>
                                            <w:top w:val="single" w:sz="6" w:space="0" w:color="999999"/>
                                            <w:left w:val="single" w:sz="6" w:space="0" w:color="999999"/>
                                            <w:bottom w:val="single" w:sz="6" w:space="0" w:color="999999"/>
                                            <w:right w:val="single" w:sz="6" w:space="0" w:color="999999"/>
                                          </w:divBdr>
                                          <w:divsChild>
                                            <w:div w:id="210725148">
                                              <w:marLeft w:val="0"/>
                                              <w:marRight w:val="0"/>
                                              <w:marTop w:val="0"/>
                                              <w:marBottom w:val="0"/>
                                              <w:divBdr>
                                                <w:top w:val="none" w:sz="0" w:space="0" w:color="auto"/>
                                                <w:left w:val="none" w:sz="0" w:space="0" w:color="auto"/>
                                                <w:bottom w:val="single" w:sz="6" w:space="11" w:color="E5E5E5"/>
                                                <w:right w:val="none" w:sz="0" w:space="0" w:color="auto"/>
                                              </w:divBdr>
                                            </w:div>
                                            <w:div w:id="2111971047">
                                              <w:marLeft w:val="0"/>
                                              <w:marRight w:val="0"/>
                                              <w:marTop w:val="0"/>
                                              <w:marBottom w:val="0"/>
                                              <w:divBdr>
                                                <w:top w:val="none" w:sz="0" w:space="0" w:color="auto"/>
                                                <w:left w:val="none" w:sz="0" w:space="0" w:color="auto"/>
                                                <w:bottom w:val="none" w:sz="0" w:space="0" w:color="auto"/>
                                                <w:right w:val="none" w:sz="0" w:space="0" w:color="auto"/>
                                              </w:divBdr>
                                              <w:divsChild>
                                                <w:div w:id="1675645467">
                                                  <w:marLeft w:val="-225"/>
                                                  <w:marRight w:val="-225"/>
                                                  <w:marTop w:val="0"/>
                                                  <w:marBottom w:val="225"/>
                                                  <w:divBdr>
                                                    <w:top w:val="none" w:sz="0" w:space="0" w:color="auto"/>
                                                    <w:left w:val="none" w:sz="0" w:space="0" w:color="auto"/>
                                                    <w:bottom w:val="none" w:sz="0" w:space="0" w:color="auto"/>
                                                    <w:right w:val="none" w:sz="0" w:space="0" w:color="auto"/>
                                                  </w:divBdr>
                                                  <w:divsChild>
                                                    <w:div w:id="154876564">
                                                      <w:marLeft w:val="0"/>
                                                      <w:marRight w:val="0"/>
                                                      <w:marTop w:val="0"/>
                                                      <w:marBottom w:val="0"/>
                                                      <w:divBdr>
                                                        <w:top w:val="none" w:sz="0" w:space="0" w:color="auto"/>
                                                        <w:left w:val="none" w:sz="0" w:space="0" w:color="auto"/>
                                                        <w:bottom w:val="none" w:sz="0" w:space="0" w:color="auto"/>
                                                        <w:right w:val="none" w:sz="0" w:space="0" w:color="auto"/>
                                                      </w:divBdr>
                                                    </w:div>
                                                  </w:divsChild>
                                                </w:div>
                                                <w:div w:id="102848579">
                                                  <w:marLeft w:val="-225"/>
                                                  <w:marRight w:val="-225"/>
                                                  <w:marTop w:val="0"/>
                                                  <w:marBottom w:val="225"/>
                                                  <w:divBdr>
                                                    <w:top w:val="none" w:sz="0" w:space="0" w:color="auto"/>
                                                    <w:left w:val="none" w:sz="0" w:space="0" w:color="auto"/>
                                                    <w:bottom w:val="none" w:sz="0" w:space="0" w:color="auto"/>
                                                    <w:right w:val="none" w:sz="0" w:space="0" w:color="auto"/>
                                                  </w:divBdr>
                                                </w:div>
                                                <w:div w:id="897592175">
                                                  <w:marLeft w:val="-225"/>
                                                  <w:marRight w:val="-225"/>
                                                  <w:marTop w:val="0"/>
                                                  <w:marBottom w:val="225"/>
                                                  <w:divBdr>
                                                    <w:top w:val="none" w:sz="0" w:space="0" w:color="auto"/>
                                                    <w:left w:val="none" w:sz="0" w:space="0" w:color="auto"/>
                                                    <w:bottom w:val="none" w:sz="0" w:space="0" w:color="auto"/>
                                                    <w:right w:val="none" w:sz="0" w:space="0" w:color="auto"/>
                                                  </w:divBdr>
                                                </w:div>
                                                <w:div w:id="1952278446">
                                                  <w:marLeft w:val="-225"/>
                                                  <w:marRight w:val="-225"/>
                                                  <w:marTop w:val="0"/>
                                                  <w:marBottom w:val="225"/>
                                                  <w:divBdr>
                                                    <w:top w:val="none" w:sz="0" w:space="0" w:color="auto"/>
                                                    <w:left w:val="none" w:sz="0" w:space="0" w:color="auto"/>
                                                    <w:bottom w:val="none" w:sz="0" w:space="0" w:color="auto"/>
                                                    <w:right w:val="none" w:sz="0" w:space="0" w:color="auto"/>
                                                  </w:divBdr>
                                                  <w:divsChild>
                                                    <w:div w:id="844902516">
                                                      <w:marLeft w:val="0"/>
                                                      <w:marRight w:val="0"/>
                                                      <w:marTop w:val="0"/>
                                                      <w:marBottom w:val="0"/>
                                                      <w:divBdr>
                                                        <w:top w:val="none" w:sz="0" w:space="0" w:color="auto"/>
                                                        <w:left w:val="none" w:sz="0" w:space="0" w:color="auto"/>
                                                        <w:bottom w:val="none" w:sz="0" w:space="0" w:color="auto"/>
                                                        <w:right w:val="none" w:sz="0" w:space="0" w:color="auto"/>
                                                      </w:divBdr>
                                                      <w:divsChild>
                                                        <w:div w:id="1990861728">
                                                          <w:marLeft w:val="-225"/>
                                                          <w:marRight w:val="-225"/>
                                                          <w:marTop w:val="0"/>
                                                          <w:marBottom w:val="0"/>
                                                          <w:divBdr>
                                                            <w:top w:val="none" w:sz="0" w:space="0" w:color="auto"/>
                                                            <w:left w:val="none" w:sz="0" w:space="0" w:color="auto"/>
                                                            <w:bottom w:val="none" w:sz="0" w:space="0" w:color="auto"/>
                                                            <w:right w:val="none" w:sz="0" w:space="0" w:color="auto"/>
                                                          </w:divBdr>
                                                          <w:divsChild>
                                                            <w:div w:id="1173497685">
                                                              <w:marLeft w:val="0"/>
                                                              <w:marRight w:val="0"/>
                                                              <w:marTop w:val="0"/>
                                                              <w:marBottom w:val="0"/>
                                                              <w:divBdr>
                                                                <w:top w:val="none" w:sz="0" w:space="0" w:color="auto"/>
                                                                <w:left w:val="none" w:sz="0" w:space="0" w:color="auto"/>
                                                                <w:bottom w:val="none" w:sz="0" w:space="0" w:color="auto"/>
                                                                <w:right w:val="none" w:sz="0" w:space="0" w:color="auto"/>
                                                              </w:divBdr>
                                                            </w:div>
                                                            <w:div w:id="19790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673691">
                                                  <w:marLeft w:val="-225"/>
                                                  <w:marRight w:val="-225"/>
                                                  <w:marTop w:val="0"/>
                                                  <w:marBottom w:val="225"/>
                                                  <w:divBdr>
                                                    <w:top w:val="none" w:sz="0" w:space="0" w:color="auto"/>
                                                    <w:left w:val="none" w:sz="0" w:space="0" w:color="auto"/>
                                                    <w:bottom w:val="none" w:sz="0" w:space="0" w:color="auto"/>
                                                    <w:right w:val="none" w:sz="0" w:space="0" w:color="auto"/>
                                                  </w:divBdr>
                                                  <w:divsChild>
                                                    <w:div w:id="34532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81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baavafa</dc:creator>
  <cp:keywords/>
  <dc:description/>
  <cp:lastModifiedBy>baavafa</cp:lastModifiedBy>
  <cp:revision>2</cp:revision>
  <dcterms:created xsi:type="dcterms:W3CDTF">2018-09-02T10:22:00Z</dcterms:created>
  <dcterms:modified xsi:type="dcterms:W3CDTF">2018-09-02T10:26:00Z</dcterms:modified>
</cp:coreProperties>
</file>