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720" w:type="dxa"/>
        <w:tblInd w:w="-196" w:type="dxa"/>
        <w:tblLook w:val="04A0" w:firstRow="1" w:lastRow="0" w:firstColumn="1" w:lastColumn="0" w:noHBand="0" w:noVBand="1"/>
      </w:tblPr>
      <w:tblGrid>
        <w:gridCol w:w="10720"/>
      </w:tblGrid>
      <w:tr w:rsidR="00174C88" w:rsidRPr="00583ED3" w:rsidTr="003F52E7">
        <w:tc>
          <w:tcPr>
            <w:tcW w:w="10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C88" w:rsidRPr="00583ED3" w:rsidRDefault="00174C88" w:rsidP="00E57500">
            <w:pPr>
              <w:jc w:val="center"/>
              <w:rPr>
                <w:b/>
                <w:bCs/>
                <w:i/>
                <w:iCs/>
                <w:sz w:val="24"/>
                <w:szCs w:val="24"/>
                <w:rtl/>
              </w:rPr>
            </w:pPr>
            <w:r w:rsidRPr="00583ED3">
              <w:rPr>
                <w:rFonts w:cs="Arial"/>
                <w:b/>
                <w:bCs/>
                <w:i/>
                <w:i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>
                  <wp:extent cx="904875" cy="904875"/>
                  <wp:effectExtent l="19050" t="0" r="9525" b="0"/>
                  <wp:docPr id="3" name="Picture 1" descr="C:\Users\Admin\Desktop\آرم دانشگاه برای نام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آرم دانشگاه برای نام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C88" w:rsidRPr="00583ED3" w:rsidRDefault="00174C88" w:rsidP="00174C88">
            <w:pPr>
              <w:jc w:val="center"/>
              <w:rPr>
                <w:b/>
                <w:bCs/>
                <w:i/>
                <w:iCs/>
                <w:sz w:val="24"/>
                <w:szCs w:val="24"/>
                <w:rtl/>
              </w:rPr>
            </w:pPr>
            <w:r w:rsidRPr="00583ED3">
              <w:rPr>
                <w:rFonts w:cs="Times New Roman" w:hint="cs"/>
                <w:b/>
                <w:bCs/>
                <w:i/>
                <w:iCs/>
                <w:sz w:val="24"/>
                <w:szCs w:val="24"/>
                <w:rtl/>
              </w:rPr>
              <w:t>باسمه تعالی</w:t>
            </w:r>
          </w:p>
          <w:p w:rsidR="00174C88" w:rsidRPr="00583ED3" w:rsidRDefault="00174C88" w:rsidP="00E5750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83ED3">
              <w:rPr>
                <w:rFonts w:cs="B Titr" w:hint="cs"/>
                <w:sz w:val="24"/>
                <w:szCs w:val="24"/>
                <w:rtl/>
              </w:rPr>
              <w:t xml:space="preserve">اطلاعیه </w:t>
            </w:r>
          </w:p>
          <w:p w:rsidR="00174C88" w:rsidRPr="00583ED3" w:rsidRDefault="00174C88" w:rsidP="00174C88">
            <w:pPr>
              <w:spacing w:after="120"/>
              <w:jc w:val="center"/>
              <w:rPr>
                <w:rFonts w:cs="B Titr"/>
                <w:sz w:val="24"/>
                <w:szCs w:val="24"/>
                <w:rtl/>
              </w:rPr>
            </w:pPr>
            <w:r w:rsidRPr="00583ED3">
              <w:rPr>
                <w:rFonts w:cs="B Titr" w:hint="cs"/>
                <w:sz w:val="24"/>
                <w:szCs w:val="24"/>
                <w:rtl/>
              </w:rPr>
              <w:t>در خصوص پذیرفته شدگان آزمون دکتری تخصصی (</w:t>
            </w:r>
            <w:proofErr w:type="spellStart"/>
            <w:r w:rsidRPr="00583ED3">
              <w:rPr>
                <w:rFonts w:cs="B Titr"/>
                <w:b/>
                <w:bCs/>
                <w:sz w:val="24"/>
                <w:szCs w:val="24"/>
              </w:rPr>
              <w:t>Ph.D</w:t>
            </w:r>
            <w:proofErr w:type="spellEnd"/>
            <w:r w:rsidRPr="00583ED3">
              <w:rPr>
                <w:rFonts w:cs="B Titr"/>
                <w:b/>
                <w:bCs/>
                <w:sz w:val="24"/>
                <w:szCs w:val="24"/>
              </w:rPr>
              <w:t xml:space="preserve"> </w:t>
            </w:r>
            <w:r w:rsidRPr="00583ED3">
              <w:rPr>
                <w:rFonts w:cs="B Titr" w:hint="cs"/>
                <w:sz w:val="24"/>
                <w:szCs w:val="24"/>
                <w:rtl/>
              </w:rPr>
              <w:t xml:space="preserve"> )</w:t>
            </w:r>
          </w:p>
          <w:p w:rsidR="00174C88" w:rsidRPr="00583ED3" w:rsidRDefault="000E7654" w:rsidP="00E57500">
            <w:pPr>
              <w:spacing w:after="120"/>
              <w:jc w:val="center"/>
              <w:rPr>
                <w:rFonts w:cs="B Titr"/>
                <w:sz w:val="24"/>
                <w:szCs w:val="24"/>
                <w:rtl/>
              </w:rPr>
            </w:pPr>
            <w:r w:rsidRPr="00583ED3">
              <w:rPr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14CC14" wp14:editId="52E5F720">
                      <wp:simplePos x="0" y="0"/>
                      <wp:positionH relativeFrom="column">
                        <wp:posOffset>68100</wp:posOffset>
                      </wp:positionH>
                      <wp:positionV relativeFrom="paragraph">
                        <wp:posOffset>248360</wp:posOffset>
                      </wp:positionV>
                      <wp:extent cx="6391275" cy="0"/>
                      <wp:effectExtent l="19050" t="14605" r="19050" b="23495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1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3F4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5.35pt;margin-top:19.55pt;width:50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" strokeweight="2.25pt"/>
                  </w:pict>
                </mc:Fallback>
              </mc:AlternateContent>
            </w:r>
            <w:r w:rsidR="00174C88" w:rsidRPr="00583ED3">
              <w:rPr>
                <w:rFonts w:cs="B Titr" w:hint="cs"/>
                <w:sz w:val="24"/>
                <w:szCs w:val="24"/>
                <w:rtl/>
              </w:rPr>
              <w:t>سال 139</w:t>
            </w:r>
            <w:r w:rsidR="00E57500" w:rsidRPr="00583ED3">
              <w:rPr>
                <w:rFonts w:cs="B Titr" w:hint="cs"/>
                <w:sz w:val="24"/>
                <w:szCs w:val="24"/>
                <w:rtl/>
              </w:rPr>
              <w:t>7</w:t>
            </w:r>
          </w:p>
          <w:p w:rsidR="00E57500" w:rsidRPr="00583ED3" w:rsidRDefault="00E57500" w:rsidP="00E57500">
            <w:pPr>
              <w:jc w:val="both"/>
              <w:rPr>
                <w:rFonts w:cs="B Titr"/>
                <w:sz w:val="24"/>
                <w:szCs w:val="24"/>
                <w:rtl/>
              </w:rPr>
            </w:pPr>
            <w:r w:rsidRPr="00583ED3">
              <w:rPr>
                <w:rFonts w:cs="B Titr"/>
                <w:sz w:val="24"/>
                <w:szCs w:val="24"/>
                <w:rtl/>
              </w:rPr>
              <w:t xml:space="preserve">ضمن عرض </w:t>
            </w:r>
            <w:r w:rsidRPr="00583ED3">
              <w:rPr>
                <w:rFonts w:cs="B Titr"/>
                <w:sz w:val="24"/>
                <w:szCs w:val="24"/>
                <w:rtl/>
              </w:rPr>
              <w:t>تبریک</w:t>
            </w:r>
            <w:r w:rsidRPr="00583ED3">
              <w:rPr>
                <w:rFonts w:cs="B Titr" w:hint="cs"/>
                <w:sz w:val="24"/>
                <w:szCs w:val="24"/>
                <w:rtl/>
              </w:rPr>
              <w:t xml:space="preserve"> و</w:t>
            </w:r>
            <w:r w:rsidRPr="00583ED3">
              <w:rPr>
                <w:rFonts w:cs="B Titr"/>
                <w:sz w:val="24"/>
                <w:szCs w:val="24"/>
                <w:rtl/>
              </w:rPr>
              <w:t xml:space="preserve"> خیر مقدم به پذیرفته شدگان آزمون سراسری مقطع دکتری</w:t>
            </w:r>
            <w:r w:rsidR="000E7654" w:rsidRPr="00583ED3">
              <w:rPr>
                <w:rFonts w:cs="B Titr" w:hint="cs"/>
                <w:sz w:val="24"/>
                <w:szCs w:val="24"/>
                <w:rtl/>
              </w:rPr>
              <w:t xml:space="preserve"> تخصصی این دانشکده</w:t>
            </w:r>
            <w:r w:rsidRPr="00583ED3">
              <w:rPr>
                <w:rFonts w:cs="B Titr"/>
                <w:sz w:val="24"/>
                <w:szCs w:val="24"/>
                <w:rtl/>
              </w:rPr>
              <w:t xml:space="preserve"> در سال تحصیلی ۹۸-۹۷، ب</w:t>
            </w:r>
            <w:r w:rsidRPr="00583ED3">
              <w:rPr>
                <w:rFonts w:cs="B Titr" w:hint="cs"/>
                <w:sz w:val="24"/>
                <w:szCs w:val="24"/>
                <w:rtl/>
              </w:rPr>
              <w:t>ه</w:t>
            </w:r>
            <w:r w:rsidRPr="00583ED3">
              <w:rPr>
                <w:rFonts w:cs="B Titr"/>
                <w:sz w:val="24"/>
                <w:szCs w:val="24"/>
                <w:rtl/>
              </w:rPr>
              <w:t xml:space="preserve"> اطلاع می رساند بازه زمانی ثبت نام غیر حضوری</w:t>
            </w:r>
            <w:r w:rsidR="000E7654" w:rsidRPr="00583ED3">
              <w:rPr>
                <w:rFonts w:cs="B Titr" w:hint="cs"/>
                <w:sz w:val="24"/>
                <w:szCs w:val="24"/>
                <w:rtl/>
              </w:rPr>
              <w:t xml:space="preserve"> (الکترونیکی)</w:t>
            </w:r>
            <w:r w:rsidRPr="00583ED3">
              <w:rPr>
                <w:rFonts w:cs="B Titr"/>
                <w:sz w:val="24"/>
                <w:szCs w:val="24"/>
                <w:rtl/>
              </w:rPr>
              <w:t xml:space="preserve"> و حضوری بشرح ذیل اعلام می‌گردد: پذیرفته شدگان لازم است ضمن مراجعه به سامانه</w:t>
            </w:r>
            <w:hyperlink r:id="rId7" w:history="1">
              <w:r w:rsidRPr="00583ED3">
                <w:rPr>
                  <w:rStyle w:val="Hyperlink"/>
                  <w:rFonts w:cs="B Titr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Pr="00583ED3">
                <w:rPr>
                  <w:rStyle w:val="Hyperlink"/>
                  <w:rFonts w:cs="B Titr"/>
                  <w:b/>
                  <w:bCs/>
                  <w:sz w:val="24"/>
                  <w:szCs w:val="24"/>
                </w:rPr>
                <w:t>reg.ut.ac.ir</w:t>
              </w:r>
            </w:hyperlink>
            <w:r w:rsidRPr="00583ED3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583ED3">
              <w:rPr>
                <w:rFonts w:cs="B Titr" w:hint="cs"/>
                <w:sz w:val="24"/>
                <w:szCs w:val="24"/>
                <w:rtl/>
              </w:rPr>
              <w:t xml:space="preserve"> پس مطالعه فرایند پذیرش </w:t>
            </w:r>
            <w:r w:rsidRPr="00583ED3">
              <w:rPr>
                <w:rFonts w:cs="B Titr"/>
                <w:sz w:val="24"/>
                <w:szCs w:val="24"/>
                <w:rtl/>
              </w:rPr>
              <w:t>نسبت به ثبت نام</w:t>
            </w:r>
            <w:r w:rsidRPr="00583ED3">
              <w:rPr>
                <w:rFonts w:cs="B Titr" w:hint="cs"/>
                <w:sz w:val="24"/>
                <w:szCs w:val="24"/>
                <w:rtl/>
              </w:rPr>
              <w:t xml:space="preserve"> خود</w:t>
            </w:r>
            <w:r w:rsidRPr="00583ED3">
              <w:rPr>
                <w:rFonts w:cs="B Titr"/>
                <w:sz w:val="24"/>
                <w:szCs w:val="24"/>
                <w:rtl/>
              </w:rPr>
              <w:t xml:space="preserve"> اقدام نمایند.</w:t>
            </w:r>
          </w:p>
          <w:p w:rsidR="00E57500" w:rsidRPr="00583ED3" w:rsidRDefault="00E57500" w:rsidP="00E57500">
            <w:pPr>
              <w:jc w:val="both"/>
              <w:rPr>
                <w:rFonts w:cs="B Titr"/>
                <w:sz w:val="24"/>
                <w:szCs w:val="24"/>
              </w:rPr>
            </w:pPr>
          </w:p>
          <w:p w:rsidR="00E57500" w:rsidRPr="00583ED3" w:rsidRDefault="000E7654" w:rsidP="00E57500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583ED3">
              <w:rPr>
                <w:rFonts w:cs="B Titr" w:hint="cs"/>
                <w:b/>
                <w:bCs/>
                <w:sz w:val="24"/>
                <w:szCs w:val="24"/>
                <w:rtl/>
              </w:rPr>
              <w:t>1-</w:t>
            </w:r>
            <w:r w:rsidR="00E57500" w:rsidRPr="00583ED3">
              <w:rPr>
                <w:rFonts w:cs="B Titr"/>
                <w:b/>
                <w:bCs/>
                <w:sz w:val="24"/>
                <w:szCs w:val="24"/>
                <w:rtl/>
              </w:rPr>
              <w:t>تاریخ ثبت نام غیر حضوری</w:t>
            </w:r>
            <w:r w:rsidR="00E57500" w:rsidRPr="00583ED3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(الکترونیکی)</w:t>
            </w:r>
            <w:r w:rsidR="00E57500" w:rsidRPr="00583ED3">
              <w:rPr>
                <w:rFonts w:cs="B Titr"/>
                <w:b/>
                <w:bCs/>
                <w:sz w:val="24"/>
                <w:szCs w:val="24"/>
                <w:rtl/>
              </w:rPr>
              <w:t>: روزهای یکشنبه الی چهارشنبه مورخ ۱۱ الی ۱۴ شهریور ۹۷</w:t>
            </w:r>
          </w:p>
          <w:p w:rsidR="00E57500" w:rsidRPr="00583ED3" w:rsidRDefault="00E57500" w:rsidP="00E57500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:rsidR="00E57500" w:rsidRPr="00583ED3" w:rsidRDefault="000E7654" w:rsidP="00E57500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583ED3">
              <w:rPr>
                <w:rFonts w:cs="B Titr" w:hint="cs"/>
                <w:b/>
                <w:bCs/>
                <w:sz w:val="24"/>
                <w:szCs w:val="24"/>
                <w:rtl/>
              </w:rPr>
              <w:t>2-</w:t>
            </w:r>
            <w:r w:rsidR="00E57500" w:rsidRPr="00583ED3">
              <w:rPr>
                <w:rFonts w:cs="B Titr"/>
                <w:b/>
                <w:bCs/>
                <w:sz w:val="24"/>
                <w:szCs w:val="24"/>
                <w:rtl/>
              </w:rPr>
              <w:t xml:space="preserve">تاریخ ثبت نام حضوری: روزهای شنبه و یکشنبه مورخ ۱۷ و ۱۸ شهریور ۹۷ در محل دانشکده </w:t>
            </w:r>
            <w:r w:rsidR="00E57500" w:rsidRPr="00583ED3">
              <w:rPr>
                <w:rFonts w:cs="B Titr" w:hint="cs"/>
                <w:b/>
                <w:bCs/>
                <w:sz w:val="24"/>
                <w:szCs w:val="24"/>
                <w:rtl/>
              </w:rPr>
              <w:t>علوم وفنون</w:t>
            </w:r>
            <w:r w:rsidR="00E57500" w:rsidRPr="00583ED3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="00E57500" w:rsidRPr="00583ED3">
              <w:rPr>
                <w:rFonts w:cs="B Titr" w:hint="cs"/>
                <w:b/>
                <w:bCs/>
                <w:sz w:val="24"/>
                <w:szCs w:val="24"/>
                <w:rtl/>
              </w:rPr>
              <w:t>نوین</w:t>
            </w:r>
            <w:r w:rsidR="00E57500" w:rsidRPr="00583ED3">
              <w:rPr>
                <w:rFonts w:cs="B Titr"/>
                <w:b/>
                <w:bCs/>
                <w:sz w:val="24"/>
                <w:szCs w:val="24"/>
                <w:rtl/>
              </w:rPr>
              <w:t xml:space="preserve"> با همراه داشتن مدارک اعلام شده</w:t>
            </w:r>
            <w:r w:rsidR="00E57500" w:rsidRPr="00583ED3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به شرح ذیل</w:t>
            </w:r>
            <w:r w:rsidR="00E57500" w:rsidRPr="00583ED3">
              <w:rPr>
                <w:rFonts w:cs="B Titr"/>
                <w:b/>
                <w:bCs/>
                <w:sz w:val="24"/>
                <w:szCs w:val="24"/>
                <w:rtl/>
              </w:rPr>
              <w:t xml:space="preserve"> انجام می گردد.</w:t>
            </w:r>
            <w:r w:rsidR="00E57500" w:rsidRPr="00583ED3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E7654" w:rsidRPr="00583ED3" w:rsidRDefault="000E7654" w:rsidP="00E57500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:rsidR="00E57500" w:rsidRPr="00583ED3" w:rsidRDefault="00E57500" w:rsidP="00E57500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583ED3">
              <w:rPr>
                <w:rFonts w:cs="B Titr" w:hint="cs"/>
                <w:b/>
                <w:bCs/>
                <w:sz w:val="24"/>
                <w:szCs w:val="24"/>
                <w:rtl/>
              </w:rPr>
              <w:t>نکات ذیل جهت استحضار تقدیم میگردد:</w:t>
            </w:r>
          </w:p>
          <w:p w:rsidR="000C2D56" w:rsidRPr="00583ED3" w:rsidRDefault="000C2D56" w:rsidP="000C2D5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Titr"/>
                <w:b/>
                <w:bCs/>
                <w:sz w:val="24"/>
                <w:szCs w:val="24"/>
              </w:rPr>
            </w:pPr>
            <w:r w:rsidRPr="00583ED3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لینک اطلاعات بیشتر در </w:t>
            </w:r>
            <w:r w:rsidRPr="00583ED3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خصوص ثبت نام و </w:t>
            </w:r>
            <w:r w:rsidRPr="00583ED3">
              <w:rPr>
                <w:rFonts w:cs="B Titr" w:hint="cs"/>
                <w:b/>
                <w:bCs/>
                <w:sz w:val="24"/>
                <w:szCs w:val="24"/>
                <w:rtl/>
              </w:rPr>
              <w:t>مدارک مورد نیاز)</w:t>
            </w:r>
          </w:p>
          <w:p w:rsidR="00E57500" w:rsidRPr="00583ED3" w:rsidRDefault="00E57500" w:rsidP="003F52E7">
            <w:pPr>
              <w:jc w:val="right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583ED3">
              <w:rPr>
                <w:rFonts w:cs="B Titr"/>
                <w:b/>
                <w:bCs/>
                <w:sz w:val="24"/>
                <w:szCs w:val="24"/>
              </w:rPr>
              <w:t xml:space="preserve"> </w:t>
            </w:r>
            <w:hyperlink r:id="rId8" w:history="1">
              <w:r w:rsidRPr="00583ED3">
                <w:rPr>
                  <w:rStyle w:val="Hyperlink"/>
                  <w:rFonts w:cs="B Titr"/>
                  <w:b/>
                  <w:bCs/>
                  <w:sz w:val="24"/>
                  <w:szCs w:val="24"/>
                </w:rPr>
                <w:t>http://reg.ut.ac.ir/</w:t>
              </w:r>
            </w:hyperlink>
            <w:r w:rsidRPr="00583ED3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C2D56" w:rsidRPr="00583ED3" w:rsidRDefault="000C2D56" w:rsidP="000C2D5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583ED3">
              <w:rPr>
                <w:rFonts w:cs="B Titr" w:hint="cs"/>
                <w:b/>
                <w:bCs/>
                <w:sz w:val="24"/>
                <w:szCs w:val="24"/>
                <w:rtl/>
              </w:rPr>
              <w:t>جهت ثبت نام غیر حضوری ابتدا از لینک زیر شناسه احراز هویت مرکزی تهیه نمایید</w:t>
            </w:r>
            <w:r w:rsidRPr="00583ED3">
              <w:rPr>
                <w:rFonts w:cs="B Titr"/>
                <w:b/>
                <w:bCs/>
                <w:sz w:val="24"/>
                <w:szCs w:val="24"/>
              </w:rPr>
              <w:t>:</w:t>
            </w:r>
          </w:p>
          <w:p w:rsidR="000C2D56" w:rsidRPr="00583ED3" w:rsidRDefault="000C2D56" w:rsidP="000C2D56">
            <w:pPr>
              <w:jc w:val="right"/>
              <w:rPr>
                <w:rFonts w:cs="B Titr"/>
                <w:b/>
                <w:bCs/>
                <w:sz w:val="24"/>
                <w:szCs w:val="24"/>
                <w:rtl/>
              </w:rPr>
            </w:pPr>
            <w:hyperlink r:id="rId9" w:history="1">
              <w:r w:rsidRPr="00583ED3">
                <w:rPr>
                  <w:rStyle w:val="Hyperlink"/>
                  <w:rFonts w:cs="B Titr"/>
                  <w:b/>
                  <w:bCs/>
                  <w:sz w:val="24"/>
                  <w:szCs w:val="24"/>
                </w:rPr>
                <w:t>https://utid.ut.ac.ir/register/get?cat-type=vole</w:t>
              </w:r>
            </w:hyperlink>
          </w:p>
          <w:p w:rsidR="000E7654" w:rsidRPr="00583ED3" w:rsidRDefault="000E7654" w:rsidP="00E57500">
            <w:pPr>
              <w:jc w:val="both"/>
              <w:rPr>
                <w:rFonts w:cs="B Titr" w:hint="cs"/>
                <w:b/>
                <w:bCs/>
                <w:sz w:val="24"/>
                <w:szCs w:val="24"/>
                <w:rtl/>
              </w:rPr>
            </w:pPr>
            <w:r w:rsidRPr="00583ED3">
              <w:rPr>
                <w:rFonts w:cs="B Titr" w:hint="cs"/>
                <w:b/>
                <w:bCs/>
                <w:sz w:val="24"/>
                <w:szCs w:val="24"/>
                <w:rtl/>
              </w:rPr>
              <w:t>دانشجویان استعداد درخشان از لینک ذیل استفاده نمایند</w:t>
            </w:r>
            <w:r w:rsidR="000C2D56" w:rsidRPr="00583ED3">
              <w:rPr>
                <w:rFonts w:cs="B Titr"/>
                <w:b/>
                <w:bCs/>
                <w:sz w:val="24"/>
                <w:szCs w:val="24"/>
              </w:rPr>
              <w:t>:</w:t>
            </w:r>
          </w:p>
          <w:p w:rsidR="00753F85" w:rsidRPr="00583ED3" w:rsidRDefault="00753F85" w:rsidP="00753F85">
            <w:pPr>
              <w:jc w:val="right"/>
              <w:rPr>
                <w:rFonts w:cs="B Titr"/>
                <w:b/>
                <w:bCs/>
                <w:sz w:val="24"/>
                <w:szCs w:val="24"/>
              </w:rPr>
            </w:pPr>
            <w:hyperlink r:id="rId10" w:history="1">
              <w:r w:rsidRPr="00583ED3">
                <w:rPr>
                  <w:rStyle w:val="Hyperlink"/>
                  <w:rFonts w:cs="B Titr"/>
                  <w:b/>
                  <w:bCs/>
                  <w:sz w:val="24"/>
                  <w:szCs w:val="24"/>
                </w:rPr>
                <w:t>http://admission.ut.ac.ir/fa</w:t>
              </w:r>
            </w:hyperlink>
          </w:p>
          <w:p w:rsidR="003F52E7" w:rsidRPr="00583ED3" w:rsidRDefault="003F52E7" w:rsidP="003F52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Titr"/>
                <w:b/>
                <w:bCs/>
                <w:sz w:val="24"/>
                <w:szCs w:val="24"/>
              </w:rPr>
            </w:pPr>
            <w:r w:rsidRPr="00583ED3">
              <w:rPr>
                <w:rFonts w:cs="B Titr" w:hint="cs"/>
                <w:b/>
                <w:bCs/>
                <w:sz w:val="24"/>
                <w:szCs w:val="24"/>
                <w:rtl/>
              </w:rPr>
              <w:t>کلیه پذیرفته شدگان موظفند پس از ثبت نام الکترونیکی و ارسال مدارک مورد نیاز در سایت (</w:t>
            </w:r>
            <w:r w:rsidRPr="00583ED3">
              <w:rPr>
                <w:rFonts w:cs="B Titr"/>
                <w:b/>
                <w:bCs/>
                <w:sz w:val="24"/>
                <w:szCs w:val="24"/>
              </w:rPr>
              <w:t>reg.ut.ac.ir</w:t>
            </w:r>
            <w:r w:rsidRPr="00583ED3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) با در دست داشتن تاییدیه پرینت ثبت نام الکترونیکی خود در زمان اعلام شده به اداره آموزش دانشکده علوم وفنون نوین دانشگاه تهران به آدرس: خیابان کارگر شمالی- بعد از چهارراه جلال آل احمد- روبروی خیابان دهم- جنب پردیس دانشکده های فنی </w:t>
            </w:r>
            <w:r w:rsidRPr="00583E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583ED3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دانشکده علوم وفنون نوین مراجعه نمایند.</w:t>
            </w:r>
          </w:p>
          <w:p w:rsidR="003F52E7" w:rsidRPr="00583ED3" w:rsidRDefault="003F52E7" w:rsidP="003F52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Titr"/>
                <w:b/>
                <w:bCs/>
                <w:sz w:val="24"/>
                <w:szCs w:val="24"/>
              </w:rPr>
            </w:pPr>
            <w:r w:rsidRPr="00583ED3">
              <w:rPr>
                <w:rFonts w:cs="B Titr" w:hint="cs"/>
                <w:b/>
                <w:bCs/>
                <w:sz w:val="24"/>
                <w:szCs w:val="24"/>
                <w:rtl/>
              </w:rPr>
              <w:t>ضمنا جهت اخذ نوبت دهی و رزرو ثبت نام به مسوول مربوطه مراجعه نمایید.</w:t>
            </w:r>
          </w:p>
          <w:p w:rsidR="003F52E7" w:rsidRPr="00583ED3" w:rsidRDefault="003F52E7" w:rsidP="003F52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Titr"/>
                <w:b/>
                <w:bCs/>
                <w:sz w:val="24"/>
                <w:szCs w:val="24"/>
              </w:rPr>
            </w:pPr>
            <w:r w:rsidRPr="00583ED3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یادآور می شود، زمانی برای ثبت نام متاخرین وجود ندارد. </w:t>
            </w:r>
          </w:p>
          <w:p w:rsidR="003F52E7" w:rsidRPr="00583ED3" w:rsidRDefault="003F52E7" w:rsidP="003F52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Titr"/>
                <w:b/>
                <w:bCs/>
                <w:sz w:val="24"/>
                <w:szCs w:val="24"/>
              </w:rPr>
            </w:pPr>
            <w:r w:rsidRPr="00583ED3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همچنین در زمان ثبت نام صرفا مراجعه خود دانشجو الزامی است. </w:t>
            </w:r>
          </w:p>
          <w:p w:rsidR="003F52E7" w:rsidRPr="00583ED3" w:rsidRDefault="003F52E7" w:rsidP="003F52E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Titr"/>
                <w:b/>
                <w:bCs/>
                <w:sz w:val="24"/>
                <w:szCs w:val="24"/>
              </w:rPr>
            </w:pPr>
            <w:r w:rsidRPr="00583ED3">
              <w:rPr>
                <w:rFonts w:cs="B Titr" w:hint="cs"/>
                <w:b/>
                <w:bCs/>
                <w:sz w:val="24"/>
                <w:szCs w:val="24"/>
                <w:rtl/>
              </w:rPr>
              <w:t>تحویل کارنامه سنجش، دو قطعه عکس،اصل مدارک تحصیلی مقطع قبلی و ریزنمرات، (معافیت-کارت پایان خدمت برای پسران)اصل و کپی شناسنامه و کارت ملی الزامی است. ضمنا در زمان ثبت نام پرینت تاییدیه ثبت نام الکترونیکی را به باجه های تحویل مدارک ارائه نمایید.</w:t>
            </w:r>
            <w:bookmarkStart w:id="0" w:name="_GoBack"/>
            <w:bookmarkEnd w:id="0"/>
          </w:p>
          <w:p w:rsidR="00753F85" w:rsidRPr="00583ED3" w:rsidRDefault="00753F85" w:rsidP="00753F85">
            <w:pPr>
              <w:jc w:val="right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583ED3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74C88" w:rsidRPr="00583ED3" w:rsidRDefault="00174C88" w:rsidP="00174C88">
            <w:pPr>
              <w:jc w:val="both"/>
              <w:rPr>
                <w:rFonts w:cs="B Titr"/>
                <w:sz w:val="24"/>
                <w:szCs w:val="24"/>
                <w:rtl/>
              </w:rPr>
            </w:pPr>
          </w:p>
          <w:p w:rsidR="00174C88" w:rsidRPr="00583ED3" w:rsidRDefault="00174C88" w:rsidP="00174C88">
            <w:pPr>
              <w:jc w:val="both"/>
              <w:rPr>
                <w:rFonts w:cs="B Titr"/>
                <w:sz w:val="24"/>
                <w:szCs w:val="24"/>
                <w:rtl/>
              </w:rPr>
            </w:pPr>
          </w:p>
          <w:p w:rsidR="00174C88" w:rsidRPr="00583ED3" w:rsidRDefault="00E57500" w:rsidP="00583ED3">
            <w:pPr>
              <w:pStyle w:val="BodyText"/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3ED3">
              <w:rPr>
                <w:rFonts w:cs="B Titr" w:hint="cs"/>
                <w:sz w:val="24"/>
                <w:szCs w:val="24"/>
                <w:rtl/>
              </w:rPr>
              <w:t>اداره آموزش</w:t>
            </w:r>
            <w:r w:rsidR="000C2D56" w:rsidRPr="00583ED3">
              <w:rPr>
                <w:rFonts w:cs="B Titr" w:hint="cs"/>
                <w:sz w:val="24"/>
                <w:szCs w:val="24"/>
                <w:rtl/>
              </w:rPr>
              <w:t xml:space="preserve"> دانشکده</w:t>
            </w:r>
          </w:p>
        </w:tc>
      </w:tr>
    </w:tbl>
    <w:p w:rsidR="00174C88" w:rsidRPr="00583ED3" w:rsidRDefault="00174C88" w:rsidP="00583ED3">
      <w:pPr>
        <w:pStyle w:val="BodyText"/>
        <w:rPr>
          <w:rFonts w:cs="B Titr"/>
          <w:sz w:val="24"/>
          <w:szCs w:val="24"/>
          <w:rtl/>
          <w:lang w:bidi="fa-IR"/>
        </w:rPr>
      </w:pPr>
    </w:p>
    <w:sectPr w:rsidR="00174C88" w:rsidRPr="00583ED3" w:rsidSect="00E57500">
      <w:pgSz w:w="11906" w:h="16838"/>
      <w:pgMar w:top="11" w:right="720" w:bottom="284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43D48"/>
    <w:multiLevelType w:val="hybridMultilevel"/>
    <w:tmpl w:val="0FE8B726"/>
    <w:lvl w:ilvl="0" w:tplc="4C20BA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1158B"/>
    <w:multiLevelType w:val="hybridMultilevel"/>
    <w:tmpl w:val="56A2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0C"/>
    <w:rsid w:val="000C2D56"/>
    <w:rsid w:val="000E7654"/>
    <w:rsid w:val="000F09B7"/>
    <w:rsid w:val="00112915"/>
    <w:rsid w:val="00174C88"/>
    <w:rsid w:val="00211F1E"/>
    <w:rsid w:val="002E28B4"/>
    <w:rsid w:val="003F52E7"/>
    <w:rsid w:val="00443D4A"/>
    <w:rsid w:val="004B5C7C"/>
    <w:rsid w:val="00553607"/>
    <w:rsid w:val="00573F41"/>
    <w:rsid w:val="00583ED3"/>
    <w:rsid w:val="006D540E"/>
    <w:rsid w:val="0070732C"/>
    <w:rsid w:val="00713BA7"/>
    <w:rsid w:val="00753F85"/>
    <w:rsid w:val="00803164"/>
    <w:rsid w:val="0083650C"/>
    <w:rsid w:val="008E1578"/>
    <w:rsid w:val="008E42F8"/>
    <w:rsid w:val="00907D34"/>
    <w:rsid w:val="0095523C"/>
    <w:rsid w:val="00955F0F"/>
    <w:rsid w:val="00A35E29"/>
    <w:rsid w:val="00AB1F5C"/>
    <w:rsid w:val="00B50EB4"/>
    <w:rsid w:val="00CB3A61"/>
    <w:rsid w:val="00CF495C"/>
    <w:rsid w:val="00E57500"/>
    <w:rsid w:val="00E9777B"/>
    <w:rsid w:val="00F8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85EA91-2528-4E07-B7E1-9267D6A4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64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3D4A"/>
    <w:rPr>
      <w:color w:val="0000FF"/>
      <w:u w:val="single"/>
    </w:rPr>
  </w:style>
  <w:style w:type="paragraph" w:styleId="BodyText">
    <w:name w:val="Body Text"/>
    <w:basedOn w:val="Normal"/>
    <w:link w:val="BodyTextChar"/>
    <w:rsid w:val="00AB1F5C"/>
    <w:pPr>
      <w:spacing w:after="0" w:line="240" w:lineRule="auto"/>
      <w:jc w:val="lowKashida"/>
    </w:pPr>
    <w:rPr>
      <w:rFonts w:ascii="Times New Roman" w:eastAsia="Times New Roman" w:hAnsi="Times New Roman" w:cs="Traditional Arabic"/>
      <w:noProof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AB1F5C"/>
    <w:rPr>
      <w:rFonts w:ascii="Times New Roman" w:eastAsia="Times New Roman" w:hAnsi="Times New Roman" w:cs="Traditional Arabic"/>
      <w:noProof/>
      <w:sz w:val="20"/>
      <w:szCs w:val="28"/>
      <w:lang w:bidi="ar-SA"/>
    </w:rPr>
  </w:style>
  <w:style w:type="paragraph" w:styleId="NoSpacing">
    <w:name w:val="No Spacing"/>
    <w:link w:val="NoSpacingChar"/>
    <w:uiPriority w:val="1"/>
    <w:qFormat/>
    <w:rsid w:val="00CF495C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F495C"/>
    <w:rPr>
      <w:rFonts w:eastAsiaTheme="minorEastAsi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7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12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.ut.ac.ir/fa/news/3334" TargetMode="External"/><Relationship Id="rId3" Type="http://schemas.openxmlformats.org/officeDocument/2006/relationships/styles" Target="styles.xml"/><Relationship Id="rId7" Type="http://schemas.openxmlformats.org/officeDocument/2006/relationships/hyperlink" Target="https://reg.ut.ac.ir/f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ission.ut.ac.ir/f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id.ut.ac.ir/register/get?cat-type=vo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EA8B7-5CFD-44B5-BD07-E0FB99DC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baavafa</cp:lastModifiedBy>
  <cp:revision>8</cp:revision>
  <cp:lastPrinted>2017-08-27T06:16:00Z</cp:lastPrinted>
  <dcterms:created xsi:type="dcterms:W3CDTF">2018-08-28T11:45:00Z</dcterms:created>
  <dcterms:modified xsi:type="dcterms:W3CDTF">2018-09-02T06:37:00Z</dcterms:modified>
</cp:coreProperties>
</file>