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BA" w:rsidRPr="00BD3054" w:rsidRDefault="00BD3054" w:rsidP="00F754CC">
      <w:pPr>
        <w:spacing w:after="0"/>
        <w:jc w:val="center"/>
        <w:rPr>
          <w:b/>
          <w:bCs/>
          <w:i/>
          <w:iCs/>
          <w:rtl/>
        </w:rPr>
      </w:pPr>
      <w:r w:rsidRPr="00BD3054">
        <w:rPr>
          <w:rFonts w:hint="cs"/>
          <w:b/>
          <w:bCs/>
          <w:i/>
          <w:iCs/>
          <w:rtl/>
        </w:rPr>
        <w:t>باسمه تعالی</w:t>
      </w:r>
    </w:p>
    <w:p w:rsidR="00BD3054" w:rsidRPr="00BD3054" w:rsidRDefault="00BD3054" w:rsidP="00F754CC">
      <w:pPr>
        <w:spacing w:after="0"/>
        <w:jc w:val="center"/>
        <w:rPr>
          <w:rFonts w:cs="B Titr"/>
          <w:sz w:val="24"/>
          <w:szCs w:val="24"/>
          <w:rtl/>
        </w:rPr>
      </w:pPr>
      <w:r w:rsidRPr="00BD3054">
        <w:rPr>
          <w:rFonts w:cs="B Titr" w:hint="cs"/>
          <w:sz w:val="24"/>
          <w:szCs w:val="24"/>
          <w:rtl/>
        </w:rPr>
        <w:t>جدول سنوات مجاز دانشجویان مقاطع مختلف تحصیلی</w:t>
      </w:r>
      <w:r w:rsidR="00673818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15925" w:type="dxa"/>
        <w:tblLook w:val="04A0"/>
      </w:tblPr>
      <w:tblGrid>
        <w:gridCol w:w="786"/>
        <w:gridCol w:w="3402"/>
        <w:gridCol w:w="5387"/>
        <w:gridCol w:w="2409"/>
        <w:gridCol w:w="2127"/>
        <w:gridCol w:w="1814"/>
      </w:tblGrid>
      <w:tr w:rsidR="001543FB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673818">
            <w:pPr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AF0EAD">
              <w:rPr>
                <w:rFonts w:cs="B Nazanin" w:hint="cs"/>
                <w:b/>
                <w:bCs/>
                <w:i/>
                <w:iCs/>
                <w:rtl/>
              </w:rPr>
              <w:t>ردیف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AF0EAD">
              <w:rPr>
                <w:rFonts w:cs="B Nazanin" w:hint="cs"/>
                <w:b/>
                <w:bCs/>
                <w:i/>
                <w:iCs/>
                <w:rtl/>
              </w:rPr>
              <w:t>مقطع</w:t>
            </w:r>
          </w:p>
        </w:tc>
        <w:tc>
          <w:tcPr>
            <w:tcW w:w="5387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AF0EAD">
              <w:rPr>
                <w:rFonts w:cs="B Nazanin" w:hint="cs"/>
                <w:b/>
                <w:bCs/>
                <w:i/>
                <w:iCs/>
                <w:rtl/>
              </w:rPr>
              <w:t xml:space="preserve">سال ورودی ( قبولی در آزمون ) </w:t>
            </w:r>
          </w:p>
        </w:tc>
        <w:tc>
          <w:tcPr>
            <w:tcW w:w="2409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AF0EAD">
              <w:rPr>
                <w:rFonts w:cs="B Nazanin" w:hint="cs"/>
                <w:b/>
                <w:bCs/>
                <w:i/>
                <w:iCs/>
                <w:rtl/>
              </w:rPr>
              <w:t xml:space="preserve">سنوات مجاز طبق آیین نامه آموزشی مصوب </w:t>
            </w:r>
          </w:p>
        </w:tc>
        <w:tc>
          <w:tcPr>
            <w:tcW w:w="2127" w:type="dxa"/>
          </w:tcPr>
          <w:p w:rsidR="001543FB" w:rsidRDefault="001543FB" w:rsidP="00F6315F">
            <w:pPr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AF0EAD">
              <w:rPr>
                <w:rFonts w:cs="B Nazanin" w:hint="cs"/>
                <w:b/>
                <w:bCs/>
                <w:i/>
                <w:iCs/>
                <w:rtl/>
              </w:rPr>
              <w:t>تمدید سنوات دوره روزانه</w:t>
            </w:r>
          </w:p>
          <w:p w:rsidR="001543FB" w:rsidRPr="00AF0EAD" w:rsidRDefault="001543FB" w:rsidP="00F6315F">
            <w:pPr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AF0EAD">
              <w:rPr>
                <w:rFonts w:cs="B Nazanin" w:hint="cs"/>
                <w:b/>
                <w:bCs/>
                <w:i/>
                <w:iCs/>
                <w:rtl/>
              </w:rPr>
              <w:t>(بدون پرداخت هزینه )</w:t>
            </w:r>
          </w:p>
        </w:tc>
        <w:tc>
          <w:tcPr>
            <w:tcW w:w="1814" w:type="dxa"/>
          </w:tcPr>
          <w:p w:rsidR="001543FB" w:rsidRPr="00AF0EAD" w:rsidRDefault="009B0508" w:rsidP="009B0508">
            <w:pPr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تعداد </w:t>
            </w:r>
            <w:r w:rsidR="001543FB">
              <w:rPr>
                <w:rFonts w:cs="B Nazanin" w:hint="cs"/>
                <w:b/>
                <w:bCs/>
                <w:i/>
                <w:iCs/>
                <w:rtl/>
              </w:rPr>
              <w:t xml:space="preserve"> سنوات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>قابل تمدید (*)</w:t>
            </w: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673818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1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 xml:space="preserve">ورودی های سال 1389 و قبل از آن 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>12 نیمسال</w:t>
            </w:r>
          </w:p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-</w:t>
            </w:r>
          </w:p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14" w:type="dxa"/>
          </w:tcPr>
          <w:p w:rsidR="001543FB" w:rsidRDefault="001543FB" w:rsidP="001543F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1543FB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673818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2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 xml:space="preserve">ورودی های سال 1390 دانشجویان ذکور مشمول 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>10 نیمسال</w:t>
            </w:r>
          </w:p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-</w:t>
            </w:r>
          </w:p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673818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3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 xml:space="preserve">ورودی های سال 1390 دانشجویان دختر و پسر غیر مشمول 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>12 نیمسال</w:t>
            </w:r>
          </w:p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-</w:t>
            </w:r>
          </w:p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673818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4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ورودی های سال 1391 و 1392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>10 نیمسال</w:t>
            </w:r>
          </w:p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-</w:t>
            </w:r>
          </w:p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673818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5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 xml:space="preserve">ورودی های سال 1393 و پس از آن 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>8 نیمسال</w:t>
            </w:r>
          </w:p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-</w:t>
            </w:r>
          </w:p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673818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6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کارشناسی ارشد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 xml:space="preserve">ورودی های سال 1395 و قبل از آن 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 xml:space="preserve">4 نیمسال </w:t>
            </w: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>نیمسال 5</w:t>
            </w: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673818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7</w:t>
            </w:r>
          </w:p>
        </w:tc>
        <w:tc>
          <w:tcPr>
            <w:tcW w:w="3402" w:type="dxa"/>
          </w:tcPr>
          <w:p w:rsidR="001543FB" w:rsidRPr="00AF0EAD" w:rsidRDefault="001543FB" w:rsidP="00351A39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دکتری تخصصی (</w:t>
            </w:r>
            <w:proofErr w:type="spellStart"/>
            <w:r w:rsidRPr="00AF0EAD">
              <w:rPr>
                <w:rFonts w:cs="B Nazanin"/>
              </w:rPr>
              <w:t>Ph.D</w:t>
            </w:r>
            <w:proofErr w:type="spellEnd"/>
            <w:r w:rsidRPr="00AF0EAD">
              <w:rPr>
                <w:rFonts w:cs="B Nazanin"/>
              </w:rPr>
              <w:t xml:space="preserve"> </w:t>
            </w:r>
            <w:r w:rsidRPr="00AF0EAD">
              <w:rPr>
                <w:rFonts w:cs="B Nazanin" w:hint="cs"/>
                <w:rtl/>
              </w:rPr>
              <w:t xml:space="preserve"> ) و دکتری تخصصی دستیاری دامپزشکی 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 xml:space="preserve">ورودی های سال 1394 و قبل از آن 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 xml:space="preserve">9 نیمسال </w:t>
            </w:r>
          </w:p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>نیمسال 10</w:t>
            </w:r>
          </w:p>
          <w:p w:rsidR="001543FB" w:rsidRPr="00AF0EAD" w:rsidRDefault="001543FB" w:rsidP="00F6315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8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دکتری تخصصی پیوسته بیوتکنولوژی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 xml:space="preserve">ورودی های سال 1393 و قبل از آن 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 xml:space="preserve">16 نیمسال </w:t>
            </w: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-</w:t>
            </w: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9</w:t>
            </w:r>
          </w:p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دکتری تخصصی پیوسته بیوتکنولوژی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ورودی های سال 1394 و پس از آن ( طبق توضیحات سرفصل مراحل دوره تحصیلی )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 xml:space="preserve">18 نیمسال </w:t>
            </w: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-</w:t>
            </w: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10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دکتری عمومی ( حرفه ای ) دامپزشکی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 xml:space="preserve">ورودی های سال 1389 و قبل از آن 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 xml:space="preserve">18 نیمسال </w:t>
            </w: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-</w:t>
            </w: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  <w:tr w:rsidR="001543FB" w:rsidRPr="00AF0EAD" w:rsidTr="001543FB">
        <w:trPr>
          <w:trHeight w:val="665"/>
        </w:trPr>
        <w:tc>
          <w:tcPr>
            <w:tcW w:w="786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11</w:t>
            </w:r>
          </w:p>
        </w:tc>
        <w:tc>
          <w:tcPr>
            <w:tcW w:w="3402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دکتری عمومی ( حرفه ای ) دامپزشکی</w:t>
            </w:r>
          </w:p>
        </w:tc>
        <w:tc>
          <w:tcPr>
            <w:tcW w:w="5387" w:type="dxa"/>
          </w:tcPr>
          <w:p w:rsidR="001543FB" w:rsidRPr="00AF0EAD" w:rsidRDefault="001543FB">
            <w:pPr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 xml:space="preserve">ورودی های سال 1390 و پس از آن </w:t>
            </w:r>
          </w:p>
        </w:tc>
        <w:tc>
          <w:tcPr>
            <w:tcW w:w="2409" w:type="dxa"/>
          </w:tcPr>
          <w:p w:rsidR="001543FB" w:rsidRPr="00AF0EAD" w:rsidRDefault="001543FB" w:rsidP="00BD3054">
            <w:pPr>
              <w:jc w:val="center"/>
              <w:rPr>
                <w:rFonts w:cs="B Nazanin"/>
                <w:b/>
                <w:bCs/>
                <w:rtl/>
              </w:rPr>
            </w:pPr>
            <w:r w:rsidRPr="00AF0EAD">
              <w:rPr>
                <w:rFonts w:cs="B Nazanin" w:hint="cs"/>
                <w:b/>
                <w:bCs/>
                <w:rtl/>
              </w:rPr>
              <w:t xml:space="preserve">16 نیمسال </w:t>
            </w:r>
          </w:p>
        </w:tc>
        <w:tc>
          <w:tcPr>
            <w:tcW w:w="2127" w:type="dxa"/>
          </w:tcPr>
          <w:p w:rsidR="001543FB" w:rsidRPr="00AF0EAD" w:rsidRDefault="001543FB" w:rsidP="00F6315F">
            <w:pPr>
              <w:jc w:val="center"/>
              <w:rPr>
                <w:rFonts w:cs="B Nazanin"/>
                <w:rtl/>
              </w:rPr>
            </w:pPr>
            <w:r w:rsidRPr="00AF0EAD">
              <w:rPr>
                <w:rFonts w:cs="B Nazanin" w:hint="cs"/>
                <w:rtl/>
              </w:rPr>
              <w:t>-</w:t>
            </w:r>
          </w:p>
        </w:tc>
        <w:tc>
          <w:tcPr>
            <w:tcW w:w="1814" w:type="dxa"/>
          </w:tcPr>
          <w:p w:rsidR="001543FB" w:rsidRDefault="001543FB" w:rsidP="00C532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سقف تعیین شده </w:t>
            </w:r>
          </w:p>
          <w:p w:rsidR="001543FB" w:rsidRPr="00AF0EAD" w:rsidRDefault="001543FB" w:rsidP="00C53207">
            <w:pPr>
              <w:jc w:val="center"/>
              <w:rPr>
                <w:rFonts w:cs="B Nazanin"/>
                <w:rtl/>
              </w:rPr>
            </w:pPr>
          </w:p>
        </w:tc>
      </w:tr>
    </w:tbl>
    <w:p w:rsidR="009B0508" w:rsidRPr="001543FB" w:rsidRDefault="009B0508" w:rsidP="009B0508">
      <w:pPr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>(</w:t>
      </w:r>
      <w:r w:rsidR="001543FB" w:rsidRPr="001543FB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) </w:t>
      </w:r>
      <w:r w:rsidR="001543FB" w:rsidRPr="001543FB">
        <w:rPr>
          <w:rFonts w:cs="B Nazanin" w:hint="cs"/>
          <w:b/>
          <w:bCs/>
          <w:rtl/>
        </w:rPr>
        <w:t>توضیح :</w:t>
      </w:r>
      <w:r w:rsidR="001543FB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1- </w:t>
      </w:r>
      <w:r w:rsidR="001543FB">
        <w:rPr>
          <w:rFonts w:cs="B Nazanin" w:hint="cs"/>
          <w:rtl/>
        </w:rPr>
        <w:t xml:space="preserve">تمدید سنوات دانشجو هر مقطع تحصیلی با ارایه مستندات و به شرط تایید شورای آموزشی و تحصیلات تکمیلی </w:t>
      </w:r>
      <w:r>
        <w:rPr>
          <w:rFonts w:cs="B Nazanin" w:hint="cs"/>
          <w:rtl/>
        </w:rPr>
        <w:t xml:space="preserve">و </w:t>
      </w:r>
      <w:r w:rsidR="001543FB">
        <w:rPr>
          <w:rFonts w:cs="B Nazanin" w:hint="cs"/>
          <w:rtl/>
        </w:rPr>
        <w:t xml:space="preserve">بر اساس آیین نامه </w:t>
      </w:r>
      <w:r>
        <w:rPr>
          <w:rFonts w:cs="B Nazanin" w:hint="cs"/>
          <w:rtl/>
        </w:rPr>
        <w:t xml:space="preserve">آموزشی </w:t>
      </w:r>
      <w:r w:rsidR="001543FB">
        <w:rPr>
          <w:rFonts w:cs="B Nazanin" w:hint="cs"/>
          <w:rtl/>
        </w:rPr>
        <w:t xml:space="preserve">و بخشنامه کمیسیون مرکزی بررسی موارد خاص </w:t>
      </w:r>
      <w:r>
        <w:rPr>
          <w:rFonts w:cs="B Nazanin" w:hint="cs"/>
          <w:rtl/>
        </w:rPr>
        <w:t>وزارتخانه</w:t>
      </w:r>
      <w:r w:rsidR="001543FB">
        <w:rPr>
          <w:rFonts w:cs="B Nazanin" w:hint="cs"/>
          <w:rtl/>
        </w:rPr>
        <w:t xml:space="preserve"> در سقف تعیین شده</w:t>
      </w:r>
      <w:r>
        <w:rPr>
          <w:rFonts w:cs="B Nazanin" w:hint="cs"/>
          <w:rtl/>
        </w:rPr>
        <w:t xml:space="preserve"> و با تایید کمیسیون بررسی موارد خاص دانشگاه </w:t>
      </w:r>
      <w:r w:rsidR="001543FB">
        <w:rPr>
          <w:rFonts w:cs="B Nazanin" w:hint="cs"/>
          <w:rtl/>
        </w:rPr>
        <w:t xml:space="preserve"> قابل بررسی می باشد . </w:t>
      </w:r>
      <w:r w:rsidR="00771A9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2- موارد تفویض شده نیمسال ششم کارشناسی ارشد و نیمسال یازدهم دکتری تخصصی طبق مصوبه سال 1391 شورای منتخب دانشگاه با رعایت سایر شرایط و مقررات با تایید کمیسیون بررسی موارد خاص پردیس / دانشکده مربوط می باشد .</w:t>
      </w:r>
    </w:p>
    <w:sectPr w:rsidR="009B0508" w:rsidRPr="001543FB" w:rsidSect="00BD3054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1016"/>
    <w:multiLevelType w:val="hybridMultilevel"/>
    <w:tmpl w:val="F97CAA3E"/>
    <w:lvl w:ilvl="0" w:tplc="1A4C5AC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054"/>
    <w:rsid w:val="00002311"/>
    <w:rsid w:val="001543FB"/>
    <w:rsid w:val="002D55AB"/>
    <w:rsid w:val="00351A39"/>
    <w:rsid w:val="00413951"/>
    <w:rsid w:val="004457E4"/>
    <w:rsid w:val="004A25BA"/>
    <w:rsid w:val="005947E8"/>
    <w:rsid w:val="005A072F"/>
    <w:rsid w:val="005D2564"/>
    <w:rsid w:val="00673818"/>
    <w:rsid w:val="00750405"/>
    <w:rsid w:val="00771A9E"/>
    <w:rsid w:val="0092499F"/>
    <w:rsid w:val="009B0508"/>
    <w:rsid w:val="00A424AD"/>
    <w:rsid w:val="00AF0EAD"/>
    <w:rsid w:val="00B50EB4"/>
    <w:rsid w:val="00BD3054"/>
    <w:rsid w:val="00BE3ED4"/>
    <w:rsid w:val="00D778A9"/>
    <w:rsid w:val="00DA4F09"/>
    <w:rsid w:val="00EF6750"/>
    <w:rsid w:val="00F6315F"/>
    <w:rsid w:val="00F7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2017-04-05T07:24:00Z</cp:lastPrinted>
  <dcterms:created xsi:type="dcterms:W3CDTF">2017-04-04T06:24:00Z</dcterms:created>
  <dcterms:modified xsi:type="dcterms:W3CDTF">2017-04-05T09:58:00Z</dcterms:modified>
</cp:coreProperties>
</file>