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59" w:type="dxa"/>
        <w:tblInd w:w="-260" w:type="dxa"/>
        <w:tblLook w:val="04A0" w:firstRow="1" w:lastRow="0" w:firstColumn="1" w:lastColumn="0" w:noHBand="0" w:noVBand="1"/>
      </w:tblPr>
      <w:tblGrid>
        <w:gridCol w:w="2317"/>
        <w:gridCol w:w="6529"/>
        <w:gridCol w:w="2113"/>
      </w:tblGrid>
      <w:tr w:rsidR="001D0650" w14:paraId="1CC7AB90" w14:textId="77777777" w:rsidTr="00532708">
        <w:trPr>
          <w:trHeight w:val="1406"/>
        </w:trPr>
        <w:tc>
          <w:tcPr>
            <w:tcW w:w="2317" w:type="dxa"/>
            <w:vAlign w:val="center"/>
          </w:tcPr>
          <w:p w14:paraId="172D6EA3" w14:textId="77777777" w:rsidR="001D0650" w:rsidRPr="00036967" w:rsidRDefault="001D0650" w:rsidP="001D0650">
            <w:pPr>
              <w:bidi/>
              <w:jc w:val="center"/>
              <w:rPr>
                <w:sz w:val="20"/>
                <w:szCs w:val="20"/>
                <w:rtl/>
              </w:rPr>
            </w:pPr>
            <w:r w:rsidRPr="00036967">
              <w:rPr>
                <w:noProof/>
                <w:sz w:val="20"/>
                <w:szCs w:val="20"/>
              </w:rPr>
              <w:drawing>
                <wp:inline distT="0" distB="0" distL="0" distR="0" wp14:anchorId="4811C3CF" wp14:editId="6C91C88B">
                  <wp:extent cx="482600" cy="482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72" cy="48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8257" w14:textId="32A09066" w:rsidR="001D0650" w:rsidRPr="00036967" w:rsidRDefault="005F588E" w:rsidP="001D0650">
            <w:pPr>
              <w:bidi/>
              <w:jc w:val="center"/>
              <w:rPr>
                <w:noProof/>
                <w:sz w:val="20"/>
                <w:szCs w:val="20"/>
              </w:rPr>
            </w:pPr>
            <w:r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انشكدگان علوم و فناوري</w:t>
            </w:r>
            <w:r w:rsid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هاي ميان رشته</w:t>
            </w:r>
            <w:r w:rsid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اي</w:t>
            </w:r>
          </w:p>
        </w:tc>
        <w:tc>
          <w:tcPr>
            <w:tcW w:w="6529" w:type="dxa"/>
            <w:vAlign w:val="center"/>
          </w:tcPr>
          <w:p w14:paraId="577AF82D" w14:textId="14119731" w:rsidR="001D0650" w:rsidRPr="001D0650" w:rsidRDefault="00585F52" w:rsidP="001D0650">
            <w:pPr>
              <w:bidi/>
              <w:spacing w:after="80"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sz w:val="30"/>
                <w:szCs w:val="30"/>
                <w:rtl/>
                <w:lang w:bidi="fa-IR"/>
              </w:rPr>
              <w:t>فرم شناسنامه</w:t>
            </w:r>
            <w:r w:rsidR="001D0650" w:rsidRPr="001D0650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 آزمایشگاه</w:t>
            </w:r>
            <w:r w:rsidR="002C2402">
              <w:rPr>
                <w:rFonts w:cs="B Titr" w:hint="cs"/>
                <w:sz w:val="30"/>
                <w:szCs w:val="30"/>
                <w:rtl/>
                <w:lang w:bidi="fa-IR"/>
              </w:rPr>
              <w:t>/کارگاه</w:t>
            </w:r>
          </w:p>
          <w:p w14:paraId="2CA308C4" w14:textId="58F1CE19" w:rsidR="001D0650" w:rsidRPr="00FA253F" w:rsidRDefault="00A32786" w:rsidP="00A32786">
            <w:pPr>
              <w:bidi/>
              <w:jc w:val="center"/>
              <w:rPr>
                <w:rFonts w:cs="B Karim"/>
                <w:b/>
                <w:bCs/>
                <w:sz w:val="26"/>
                <w:szCs w:val="26"/>
                <w:rtl/>
                <w:lang w:bidi="fa-IR"/>
              </w:rPr>
            </w:pPr>
            <w:r w:rsidRPr="00036967">
              <w:rPr>
                <w:rFonts w:cs="B Mitra" w:hint="cs"/>
                <w:b/>
                <w:bCs/>
                <w:rtl/>
                <w:lang w:bidi="fa-IR"/>
              </w:rPr>
              <w:t xml:space="preserve">(فرم شماره </w:t>
            </w:r>
            <w:r>
              <w:rPr>
                <w:rFonts w:cs="B Mitra" w:hint="cs"/>
                <w:b/>
                <w:bCs/>
                <w:rtl/>
                <w:lang w:bidi="fa-IR"/>
              </w:rPr>
              <w:t>3)</w:t>
            </w:r>
          </w:p>
        </w:tc>
        <w:tc>
          <w:tcPr>
            <w:tcW w:w="2113" w:type="dxa"/>
            <w:vAlign w:val="center"/>
          </w:tcPr>
          <w:p w14:paraId="648D3E6D" w14:textId="6603B5E3" w:rsidR="001D0650" w:rsidRPr="005F588E" w:rsidRDefault="001D0650" w:rsidP="005F588E">
            <w:pPr>
              <w:bidi/>
              <w:spacing w:before="8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A46C0">
              <w:rPr>
                <w:rFonts w:cs="B Titr" w:hint="cs"/>
                <w:b/>
                <w:bCs/>
                <w:rtl/>
                <w:lang w:bidi="fa-IR"/>
              </w:rPr>
              <w:t>معاونت علمی</w:t>
            </w:r>
          </w:p>
          <w:p w14:paraId="4C3BDC6F" w14:textId="6AED7758" w:rsidR="001D0650" w:rsidRPr="00A32786" w:rsidRDefault="005F588E" w:rsidP="00A327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انشكدگان علوم و فناوري</w:t>
            </w:r>
            <w:r w:rsidR="00A32786"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هاي ميان رشته</w:t>
            </w:r>
            <w:r w:rsidR="00A32786" w:rsidRPr="00A32786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Pr="00A32786">
              <w:rPr>
                <w:rFonts w:cs="B Nazanin"/>
                <w:sz w:val="20"/>
                <w:szCs w:val="20"/>
                <w:rtl/>
                <w:lang w:bidi="fa-IR"/>
              </w:rPr>
              <w:t>اي</w:t>
            </w:r>
          </w:p>
          <w:p w14:paraId="059413C9" w14:textId="56EF70ED" w:rsidR="001D0650" w:rsidRDefault="001D0650" w:rsidP="001417FD">
            <w:pPr>
              <w:bidi/>
              <w:jc w:val="center"/>
              <w:rPr>
                <w:rtl/>
              </w:rPr>
            </w:pPr>
            <w:r w:rsidRPr="002D3312">
              <w:rPr>
                <w:rFonts w:cs="B Nazanin" w:hint="cs"/>
                <w:rtl/>
                <w:lang w:bidi="fa-IR"/>
              </w:rPr>
              <w:t>[</w:t>
            </w:r>
            <w:r w:rsidR="001417FD">
              <w:rPr>
                <w:rFonts w:cs="B Nazanin" w:hint="cs"/>
                <w:rtl/>
                <w:lang w:bidi="fa-IR"/>
              </w:rPr>
              <w:t>شماره سند</w:t>
            </w:r>
            <w:r w:rsidRPr="002D3312">
              <w:rPr>
                <w:rFonts w:cs="B Nazanin" w:hint="cs"/>
                <w:rtl/>
                <w:lang w:bidi="fa-IR"/>
              </w:rPr>
              <w:t xml:space="preserve">: </w:t>
            </w:r>
            <w:r w:rsidRPr="002D3312">
              <w:rPr>
                <w:rFonts w:cs="B Nazanin"/>
                <w:sz w:val="20"/>
                <w:szCs w:val="20"/>
                <w:lang w:bidi="fa-IR"/>
              </w:rPr>
              <w:t>1402-</w:t>
            </w:r>
            <w:r>
              <w:rPr>
                <w:rFonts w:cs="B Nazanin"/>
                <w:sz w:val="20"/>
                <w:szCs w:val="20"/>
                <w:lang w:bidi="fa-IR"/>
              </w:rPr>
              <w:t>L</w:t>
            </w:r>
            <w:r w:rsidR="00585F52">
              <w:rPr>
                <w:rFonts w:cs="B Nazanin"/>
                <w:sz w:val="20"/>
                <w:szCs w:val="20"/>
                <w:lang w:bidi="fa-IR"/>
              </w:rPr>
              <w:t>3</w:t>
            </w:r>
            <w:r w:rsidRPr="002D3312">
              <w:rPr>
                <w:rFonts w:cs="B Nazanin" w:hint="cs"/>
                <w:rtl/>
                <w:lang w:bidi="fa-IR"/>
              </w:rPr>
              <w:t>]</w:t>
            </w:r>
          </w:p>
        </w:tc>
      </w:tr>
    </w:tbl>
    <w:p w14:paraId="7D3E00F3" w14:textId="52D1ED69" w:rsidR="00D63975" w:rsidRDefault="00D63975" w:rsidP="00D63975">
      <w:pPr>
        <w:bidi/>
        <w:spacing w:after="0" w:line="240" w:lineRule="auto"/>
        <w:rPr>
          <w:sz w:val="2"/>
          <w:szCs w:val="2"/>
          <w:rtl/>
        </w:rPr>
      </w:pPr>
    </w:p>
    <w:tbl>
      <w:tblPr>
        <w:tblStyle w:val="TableGrid"/>
        <w:tblpPr w:leftFromText="180" w:rightFromText="180" w:vertAnchor="page" w:horzAnchor="margin" w:tblpXSpec="center" w:tblpY="2075"/>
        <w:bidiVisual/>
        <w:tblW w:w="11094" w:type="dxa"/>
        <w:tblLook w:val="04A0" w:firstRow="1" w:lastRow="0" w:firstColumn="1" w:lastColumn="0" w:noHBand="0" w:noVBand="1"/>
      </w:tblPr>
      <w:tblGrid>
        <w:gridCol w:w="2992"/>
        <w:gridCol w:w="1016"/>
        <w:gridCol w:w="1134"/>
        <w:gridCol w:w="1843"/>
        <w:gridCol w:w="56"/>
        <w:gridCol w:w="562"/>
        <w:gridCol w:w="799"/>
        <w:gridCol w:w="1701"/>
        <w:gridCol w:w="991"/>
      </w:tblGrid>
      <w:tr w:rsidR="00585F52" w:rsidRPr="00BC5240" w14:paraId="226380D2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18698016" w14:textId="027EAD96" w:rsidR="00585F52" w:rsidRPr="007D2007" w:rsidRDefault="00585F52" w:rsidP="005F588E">
            <w:pPr>
              <w:tabs>
                <w:tab w:val="left" w:pos="3635"/>
              </w:tabs>
              <w:bidi/>
              <w:rPr>
                <w:rFonts w:cs="B Mitra"/>
                <w:sz w:val="20"/>
                <w:szCs w:val="20"/>
                <w:rtl/>
              </w:rPr>
            </w:pPr>
            <w:r w:rsidRPr="007D2007">
              <w:rPr>
                <w:rFonts w:cs="B Mitra" w:hint="cs"/>
                <w:sz w:val="20"/>
                <w:szCs w:val="20"/>
                <w:rtl/>
              </w:rPr>
              <w:t>این قسمت توسط مسئول آزمایشگاه تکمیل گردد</w:t>
            </w:r>
            <w:r w:rsidRPr="007D2007">
              <w:rPr>
                <w:rFonts w:cs="B Mitra"/>
                <w:sz w:val="20"/>
                <w:szCs w:val="20"/>
              </w:rPr>
              <w:t>.</w:t>
            </w:r>
          </w:p>
        </w:tc>
      </w:tr>
      <w:tr w:rsidR="00585F52" w:rsidRPr="00BC5240" w14:paraId="3C765187" w14:textId="77777777" w:rsidTr="005F588E">
        <w:trPr>
          <w:trHeight w:val="948"/>
        </w:trPr>
        <w:tc>
          <w:tcPr>
            <w:tcW w:w="2992" w:type="dxa"/>
          </w:tcPr>
          <w:p w14:paraId="5E51ADF0" w14:textId="0F831BDC" w:rsidR="00585F52" w:rsidRPr="007D2007" w:rsidRDefault="00CA12C4" w:rsidP="00CA12C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585F52" w:rsidRPr="007D20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آزمایشگاه</w:t>
            </w:r>
            <w:r w:rsidR="004F692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/کارگاه</w:t>
            </w:r>
            <w:r w:rsidR="00585F52" w:rsidRPr="007D20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E8AAC1F" w14:textId="77777777" w:rsidR="00585F52" w:rsidRPr="007D2007" w:rsidRDefault="00585F52" w:rsidP="00CA12C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28FA1C98" w14:textId="77777777" w:rsidR="00585F52" w:rsidRPr="007D2007" w:rsidRDefault="00585F52" w:rsidP="00CA12C4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11" w:type="dxa"/>
            <w:gridSpan w:val="5"/>
          </w:tcPr>
          <w:p w14:paraId="1E27CC76" w14:textId="6217BECA" w:rsidR="00585F52" w:rsidRPr="007D2007" w:rsidRDefault="00585F52" w:rsidP="005F588E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5F588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نام خانوادگی 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مسئول آزمایشگا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ه:</w:t>
            </w:r>
          </w:p>
        </w:tc>
        <w:tc>
          <w:tcPr>
            <w:tcW w:w="3491" w:type="dxa"/>
            <w:gridSpan w:val="3"/>
          </w:tcPr>
          <w:p w14:paraId="77DB8B27" w14:textId="2EA2A20D" w:rsidR="00585F52" w:rsidRPr="007D2007" w:rsidRDefault="00585F52" w:rsidP="00953FE3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راه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اندازی آزمایشگاه</w:t>
            </w:r>
            <w:r w:rsidR="004F6927"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953FE3">
              <w:rPr>
                <w:rFonts w:cs="B Mitra" w:hint="cs"/>
                <w:b/>
                <w:bCs/>
                <w:sz w:val="20"/>
                <w:szCs w:val="20"/>
                <w:rtl/>
              </w:rPr>
              <w:t>ک</w:t>
            </w:r>
            <w:r w:rsidR="004F6927">
              <w:rPr>
                <w:rFonts w:cs="B Mitra" w:hint="cs"/>
                <w:b/>
                <w:bCs/>
                <w:sz w:val="20"/>
                <w:szCs w:val="20"/>
                <w:rtl/>
              </w:rPr>
              <w:t>ارگاه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85F52" w:rsidRPr="00BC5240" w14:paraId="1EAFE5DD" w14:textId="77777777" w:rsidTr="005F588E">
        <w:trPr>
          <w:trHeight w:val="572"/>
        </w:trPr>
        <w:tc>
          <w:tcPr>
            <w:tcW w:w="11094" w:type="dxa"/>
            <w:gridSpan w:val="9"/>
            <w:vAlign w:val="center"/>
          </w:tcPr>
          <w:p w14:paraId="640E12E0" w14:textId="35796D68" w:rsidR="00AB300D" w:rsidRPr="00A32786" w:rsidRDefault="00AB300D" w:rsidP="00CA12C4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2786">
              <w:rPr>
                <w:rFonts w:cs="B Mitra" w:hint="cs"/>
                <w:b/>
                <w:bCs/>
                <w:sz w:val="20"/>
                <w:szCs w:val="20"/>
                <w:rtl/>
              </w:rPr>
              <w:t>محل استقرار:</w:t>
            </w:r>
          </w:p>
          <w:p w14:paraId="22227359" w14:textId="6CA72A49" w:rsidR="00585F52" w:rsidRPr="007D2007" w:rsidRDefault="00585F52" w:rsidP="00AB300D">
            <w:pPr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آدرس وب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سایت</w:t>
            </w:r>
            <w:r w:rsidR="00CA12C4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آزمایشگاه</w:t>
            </w: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85F52" w:rsidRPr="00BC5240" w14:paraId="1BC38DAE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5D122287" w14:textId="393CAD27" w:rsidR="00585F52" w:rsidRPr="007D2007" w:rsidRDefault="00585F52" w:rsidP="005F588E">
            <w:pPr>
              <w:tabs>
                <w:tab w:val="left" w:pos="2210"/>
              </w:tabs>
              <w:bidi/>
              <w:rPr>
                <w:rFonts w:cs="B Mitra"/>
                <w:sz w:val="20"/>
                <w:szCs w:val="20"/>
                <w:rtl/>
              </w:rPr>
            </w:pPr>
            <w:r w:rsidRPr="007D2007">
              <w:rPr>
                <w:rFonts w:cs="B Mitra" w:hint="cs"/>
                <w:sz w:val="20"/>
                <w:szCs w:val="20"/>
                <w:rtl/>
              </w:rPr>
              <w:t xml:space="preserve">این قسمت توسط </w:t>
            </w:r>
            <w:r w:rsidRPr="007D2007">
              <w:rPr>
                <w:rFonts w:cs="B Mitra" w:hint="cs"/>
                <w:sz w:val="20"/>
                <w:szCs w:val="20"/>
                <w:rtl/>
                <w:lang w:bidi="fa-IR"/>
              </w:rPr>
              <w:t>آزمایشگاه</w:t>
            </w:r>
            <w:r w:rsidR="00CA12C4" w:rsidRPr="007D2007">
              <w:rPr>
                <w:rFonts w:cs="B Mitra" w:hint="cs"/>
                <w:sz w:val="20"/>
                <w:szCs w:val="20"/>
                <w:rtl/>
                <w:lang w:bidi="fa-IR"/>
              </w:rPr>
              <w:t>‌</w:t>
            </w:r>
            <w:r w:rsidR="005F58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953FE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/ کارگاه </w:t>
            </w:r>
            <w:r w:rsidR="00CA12C4" w:rsidRPr="007D2007">
              <w:rPr>
                <w:rFonts w:cs="B Mitra" w:hint="cs"/>
                <w:sz w:val="20"/>
                <w:szCs w:val="20"/>
                <w:rtl/>
                <w:lang w:bidi="fa-IR"/>
              </w:rPr>
              <w:t>دانشکد</w:t>
            </w:r>
            <w:r w:rsidR="005F588E">
              <w:rPr>
                <w:rFonts w:cs="B Mitra" w:hint="cs"/>
                <w:sz w:val="20"/>
                <w:szCs w:val="20"/>
                <w:rtl/>
                <w:lang w:bidi="fa-IR"/>
              </w:rPr>
              <w:t>گان</w:t>
            </w:r>
            <w:r w:rsidRPr="007D2007">
              <w:rPr>
                <w:rFonts w:cs="B Mitra" w:hint="cs"/>
                <w:sz w:val="20"/>
                <w:szCs w:val="20"/>
                <w:rtl/>
              </w:rPr>
              <w:t xml:space="preserve"> تکمیل گردد</w:t>
            </w:r>
            <w:r w:rsidRPr="007D2007">
              <w:rPr>
                <w:rFonts w:cs="B Mitra"/>
                <w:sz w:val="20"/>
                <w:szCs w:val="20"/>
              </w:rPr>
              <w:t>.</w:t>
            </w:r>
          </w:p>
        </w:tc>
      </w:tr>
      <w:tr w:rsidR="00CA12C4" w:rsidRPr="00BC5240" w14:paraId="122CEEC0" w14:textId="77777777" w:rsidTr="00A32786">
        <w:trPr>
          <w:trHeight w:val="454"/>
        </w:trPr>
        <w:tc>
          <w:tcPr>
            <w:tcW w:w="5142" w:type="dxa"/>
            <w:gridSpan w:val="3"/>
            <w:shd w:val="clear" w:color="auto" w:fill="FFFFFF" w:themeFill="background1"/>
            <w:vAlign w:val="center"/>
          </w:tcPr>
          <w:p w14:paraId="201513F6" w14:textId="069C0F21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نوع خدمات آزمایشگاهی: </w:t>
            </w:r>
            <w:r w:rsidRPr="007D2007">
              <w:rPr>
                <w:rFonts w:cs="B Mitra" w:hint="cs"/>
                <w:rtl/>
              </w:rPr>
              <w:t xml:space="preserve">تحقیقاتی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آموزشی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صنعتی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</w:t>
            </w:r>
            <w:r w:rsidR="005F588E">
              <w:rPr>
                <w:rFonts w:cs="B Mitra" w:hint="cs"/>
                <w:rtl/>
              </w:rPr>
              <w:t xml:space="preserve">خدماتی </w:t>
            </w:r>
            <w:r w:rsidR="005F588E" w:rsidRPr="007D2007">
              <w:rPr>
                <w:rFonts w:cs="B Mitra" w:hint="cs"/>
              </w:rPr>
              <w:sym w:font="Wingdings 2" w:char="F030"/>
            </w:r>
          </w:p>
        </w:tc>
        <w:tc>
          <w:tcPr>
            <w:tcW w:w="5952" w:type="dxa"/>
            <w:gridSpan w:val="6"/>
            <w:shd w:val="clear" w:color="auto" w:fill="FFFFFF" w:themeFill="background1"/>
            <w:vAlign w:val="center"/>
          </w:tcPr>
          <w:p w14:paraId="0AA90B8E" w14:textId="6FF6AC90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مجوز تردد الکترونیکی: 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ندارد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</w:t>
            </w:r>
            <w:r w:rsidR="005F588E" w:rsidRPr="007D200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CA12C4" w:rsidRPr="00BC5240" w14:paraId="78DEF02E" w14:textId="77777777" w:rsidTr="00A32786">
        <w:trPr>
          <w:trHeight w:val="454"/>
        </w:trPr>
        <w:tc>
          <w:tcPr>
            <w:tcW w:w="5142" w:type="dxa"/>
            <w:gridSpan w:val="3"/>
            <w:shd w:val="clear" w:color="auto" w:fill="FFFFFF" w:themeFill="background1"/>
            <w:vAlign w:val="center"/>
          </w:tcPr>
          <w:p w14:paraId="6D27C363" w14:textId="3B6A1B94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بیمه مسئولیت مدنی: </w:t>
            </w:r>
            <w:r w:rsidRPr="007D2007">
              <w:rPr>
                <w:rFonts w:cs="B Mitra" w:hint="cs"/>
                <w:rtl/>
              </w:rPr>
              <w:t xml:space="preserve"> 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</w:t>
            </w:r>
            <w:r w:rsidR="005F588E">
              <w:rPr>
                <w:rFonts w:cs="B Mitra" w:hint="cs"/>
                <w:rtl/>
              </w:rPr>
              <w:t>ن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تاریخ اعتبار:</w:t>
            </w:r>
          </w:p>
        </w:tc>
        <w:tc>
          <w:tcPr>
            <w:tcW w:w="5952" w:type="dxa"/>
            <w:gridSpan w:val="6"/>
            <w:shd w:val="clear" w:color="auto" w:fill="FFFFFF" w:themeFill="background1"/>
            <w:vAlign w:val="center"/>
          </w:tcPr>
          <w:p w14:paraId="67A9D1B5" w14:textId="48AA8690" w:rsidR="00CA12C4" w:rsidRPr="007D2007" w:rsidRDefault="00100DB2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فهرست اموال: </w:t>
            </w:r>
            <w:r w:rsidRPr="007D2007">
              <w:rPr>
                <w:rFonts w:cs="B Mitra" w:hint="cs"/>
                <w:rtl/>
              </w:rPr>
              <w:t xml:space="preserve"> 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</w:t>
            </w:r>
            <w:r w:rsidR="005F588E">
              <w:rPr>
                <w:rFonts w:cs="B Mitra" w:hint="cs"/>
                <w:rtl/>
              </w:rPr>
              <w:t>ن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تاریخ تهیه:</w:t>
            </w:r>
          </w:p>
        </w:tc>
      </w:tr>
      <w:tr w:rsidR="00CA12C4" w:rsidRPr="00BC5240" w14:paraId="73B2C45F" w14:textId="77777777" w:rsidTr="00A32786">
        <w:trPr>
          <w:trHeight w:val="454"/>
        </w:trPr>
        <w:tc>
          <w:tcPr>
            <w:tcW w:w="5142" w:type="dxa"/>
            <w:gridSpan w:val="3"/>
            <w:shd w:val="clear" w:color="auto" w:fill="FFFFFF" w:themeFill="background1"/>
            <w:vAlign w:val="center"/>
          </w:tcPr>
          <w:p w14:paraId="371AFB75" w14:textId="71F55A61" w:rsidR="00CA12C4" w:rsidRPr="007D2007" w:rsidRDefault="00CA12C4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چک‌لیست تکمیل شدة </w:t>
            </w:r>
            <w:r w:rsidRPr="007D2007">
              <w:rPr>
                <w:rFonts w:asciiTheme="majorHAnsi" w:hAnsiTheme="majorHAnsi" w:cs="B Mitra"/>
                <w:b/>
                <w:bCs/>
                <w:noProof/>
                <w:sz w:val="20"/>
                <w:szCs w:val="20"/>
              </w:rPr>
              <w:t>HSE</w:t>
            </w:r>
            <w:r w:rsidRPr="007D2007">
              <w:rPr>
                <w:rFonts w:asciiTheme="majorHAnsi" w:hAnsiTheme="majorHAnsi" w:cs="B Mitra" w:hint="cs"/>
                <w:b/>
                <w:bCs/>
                <w:noProof/>
                <w:sz w:val="20"/>
                <w:szCs w:val="20"/>
                <w:rtl/>
              </w:rPr>
              <w:t xml:space="preserve">: </w:t>
            </w:r>
            <w:r w:rsidRPr="007D2007">
              <w:rPr>
                <w:rFonts w:cs="B Mitra" w:hint="cs"/>
                <w:rtl/>
              </w:rPr>
              <w:t xml:space="preserve">دارد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ندارد </w:t>
            </w:r>
            <w:r w:rsidRPr="007D2007">
              <w:rPr>
                <w:rFonts w:cs="B Mitra" w:hint="cs"/>
              </w:rPr>
              <w:sym w:font="Wingdings 2" w:char="F030"/>
            </w:r>
          </w:p>
        </w:tc>
        <w:tc>
          <w:tcPr>
            <w:tcW w:w="5952" w:type="dxa"/>
            <w:gridSpan w:val="6"/>
            <w:shd w:val="clear" w:color="auto" w:fill="FFFFFF" w:themeFill="background1"/>
            <w:vAlign w:val="center"/>
          </w:tcPr>
          <w:p w14:paraId="1BB11657" w14:textId="4B5C88E3" w:rsidR="00CA12C4" w:rsidRPr="007D2007" w:rsidRDefault="00100DB2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سطح ایمنی آزمایشگاه</w:t>
            </w:r>
            <w:r w:rsidRPr="007D2007">
              <w:rPr>
                <w:rFonts w:cs="B Mitra" w:hint="cs"/>
                <w:rtl/>
              </w:rPr>
              <w:t xml:space="preserve">: کم خطر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 خطر متوسط </w:t>
            </w:r>
            <w:r w:rsidRPr="007D2007">
              <w:rPr>
                <w:rFonts w:cs="B Mitra" w:hint="cs"/>
              </w:rPr>
              <w:sym w:font="Wingdings 2" w:char="F030"/>
            </w:r>
            <w:r w:rsidRPr="007D2007">
              <w:rPr>
                <w:rFonts w:cs="B Mitra" w:hint="cs"/>
                <w:rtl/>
              </w:rPr>
              <w:t xml:space="preserve"> پرخطر </w:t>
            </w:r>
            <w:r w:rsidRPr="007D2007">
              <w:rPr>
                <w:rFonts w:cs="B Mitra" w:hint="cs"/>
              </w:rPr>
              <w:sym w:font="Wingdings 2" w:char="F030"/>
            </w:r>
          </w:p>
        </w:tc>
      </w:tr>
      <w:tr w:rsidR="00CA12C4" w:rsidRPr="00BC5240" w14:paraId="488647F0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p w14:paraId="6C4C5C85" w14:textId="6EB228A7" w:rsidR="00CA12C4" w:rsidRPr="00CA12C4" w:rsidRDefault="00100DB2" w:rsidP="005F588E">
            <w:pPr>
              <w:tabs>
                <w:tab w:val="left" w:pos="2210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D2007">
              <w:rPr>
                <w:rFonts w:cs="B Mitra" w:hint="cs"/>
                <w:rtl/>
              </w:rPr>
              <w:t xml:space="preserve">آزمایشگاه دارای </w:t>
            </w:r>
            <w:r w:rsidR="00CA12C4" w:rsidRPr="007D2007">
              <w:rPr>
                <w:rFonts w:cs="B Mitra" w:hint="cs"/>
                <w:rtl/>
              </w:rPr>
              <w:t>مواد شیمیایی اشتعال‌زا</w:t>
            </w:r>
            <w:r w:rsidRPr="007D2007">
              <w:rPr>
                <w:rFonts w:cs="B Mitra" w:hint="cs"/>
                <w:rtl/>
              </w:rPr>
              <w:t xml:space="preserve"> و یا سمی </w:t>
            </w:r>
            <w:r w:rsidRPr="007D2007">
              <w:rPr>
                <w:rFonts w:cs="B Mitra" w:hint="cs"/>
              </w:rPr>
              <w:sym w:font="Wingdings 2" w:char="F030"/>
            </w:r>
            <w:r w:rsidR="00A32786">
              <w:rPr>
                <w:rFonts w:cs="B Mitra" w:hint="cs"/>
                <w:rtl/>
              </w:rPr>
              <w:t xml:space="preserve"> </w:t>
            </w:r>
            <w:r w:rsidR="00CA12C4" w:rsidRPr="007D2007">
              <w:rPr>
                <w:rFonts w:cs="B Mitra" w:hint="cs"/>
                <w:rtl/>
              </w:rPr>
              <w:t>کپسول‌</w:t>
            </w:r>
            <w:r w:rsidRPr="007D2007">
              <w:rPr>
                <w:rFonts w:cs="B Mitra" w:hint="cs"/>
                <w:rtl/>
              </w:rPr>
              <w:t xml:space="preserve"> قابل </w:t>
            </w:r>
            <w:r w:rsidRPr="008E7382">
              <w:rPr>
                <w:rFonts w:cs="B Nazanin" w:hint="cs"/>
                <w:rtl/>
              </w:rPr>
              <w:t xml:space="preserve">انفجار </w:t>
            </w:r>
            <w:r w:rsidR="007D2007" w:rsidRPr="008E7382">
              <w:rPr>
                <w:rFonts w:cs="B Nazanin" w:hint="cs"/>
              </w:rPr>
              <w:sym w:font="Wingdings 2" w:char="F030"/>
            </w:r>
            <w:r w:rsidR="007D2007" w:rsidRPr="008E7382">
              <w:rPr>
                <w:rFonts w:cs="B Nazanin" w:hint="cs"/>
                <w:rtl/>
              </w:rPr>
              <w:t xml:space="preserve"> برق سه‌فاز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7D2007" w:rsidRPr="008E7382">
              <w:rPr>
                <w:rFonts w:cs="B Nazanin" w:hint="cs"/>
              </w:rPr>
              <w:sym w:font="Wingdings 2" w:char="F030"/>
            </w:r>
            <w:r w:rsidR="007D2007" w:rsidRPr="008E7382">
              <w:rPr>
                <w:rFonts w:cs="B Nazanin" w:hint="cs"/>
                <w:rtl/>
              </w:rPr>
              <w:t xml:space="preserve"> ضایعات عفونی یا پرتوزا </w:t>
            </w:r>
            <w:r w:rsidR="007D2007" w:rsidRPr="008E7382">
              <w:rPr>
                <w:rFonts w:cs="B Nazanin" w:hint="cs"/>
              </w:rPr>
              <w:sym w:font="Wingdings 2" w:char="F030"/>
            </w:r>
            <w:r w:rsidR="007D2007" w:rsidRPr="008E7382">
              <w:rPr>
                <w:rFonts w:cs="B Nazanin" w:hint="cs"/>
                <w:rtl/>
              </w:rPr>
              <w:t xml:space="preserve"> 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8E7382" w:rsidRPr="008E7382">
              <w:rPr>
                <w:rFonts w:cs="B Nazanin"/>
                <w:rtl/>
              </w:rPr>
              <w:t>پسماندهاي تيز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8E7382" w:rsidRPr="008E7382">
              <w:rPr>
                <w:rFonts w:cs="B Nazanin"/>
                <w:rtl/>
              </w:rPr>
              <w:t>و</w:t>
            </w:r>
            <w:r w:rsidR="008E7382">
              <w:rPr>
                <w:rFonts w:cs="B Nazanin" w:hint="cs"/>
                <w:rtl/>
              </w:rPr>
              <w:t xml:space="preserve"> </w:t>
            </w:r>
            <w:r w:rsidR="008E7382" w:rsidRPr="008E7382">
              <w:rPr>
                <w:rFonts w:cs="B Nazanin"/>
                <w:rtl/>
              </w:rPr>
              <w:t>برنده</w:t>
            </w:r>
            <w:r w:rsidR="008E7382" w:rsidRPr="008E7382">
              <w:rPr>
                <w:rFonts w:cs="B Nazanin" w:hint="cs"/>
              </w:rPr>
              <w:sym w:font="Wingdings 2" w:char="F030"/>
            </w:r>
            <w:r w:rsidR="008E7382" w:rsidRPr="008E7382">
              <w:rPr>
                <w:rFonts w:cs="B Nazanin" w:hint="cs"/>
                <w:rtl/>
              </w:rPr>
              <w:t xml:space="preserve"> </w:t>
            </w:r>
            <w:r w:rsidR="007D2007">
              <w:rPr>
                <w:rFonts w:cs="B Nazanin" w:hint="cs"/>
                <w:rtl/>
              </w:rPr>
              <w:t>است.</w:t>
            </w:r>
          </w:p>
        </w:tc>
      </w:tr>
      <w:tr w:rsidR="00CA12C4" w:rsidRPr="00BC5240" w14:paraId="4D619C7D" w14:textId="77777777" w:rsidTr="005F588E">
        <w:trPr>
          <w:trHeight w:val="454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p w14:paraId="7262A505" w14:textId="430BC39D" w:rsidR="00CA12C4" w:rsidRPr="00C01B46" w:rsidRDefault="00CA12C4" w:rsidP="005F588E">
            <w:pPr>
              <w:tabs>
                <w:tab w:val="left" w:pos="2210"/>
              </w:tabs>
              <w:bidi/>
              <w:rPr>
                <w:rFonts w:cs="B Mitra"/>
                <w:rtl/>
              </w:rPr>
            </w:pPr>
            <w:r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الزامات ایمنی عمومی</w:t>
            </w:r>
            <w:r w:rsidR="007D2007" w:rsidRPr="007D2007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7D2007" w:rsidRPr="007D200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استقرار </w:t>
            </w:r>
            <w:r w:rsidRPr="00C01B46">
              <w:rPr>
                <w:rFonts w:cs="B Mitra" w:hint="cs"/>
                <w:rtl/>
              </w:rPr>
              <w:t>کپسول آتش نشانی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7D2007" w:rsidRPr="007D2007">
              <w:rPr>
                <w:rFonts w:cs="B Mitra" w:hint="cs"/>
                <w:rtl/>
              </w:rPr>
              <w:t xml:space="preserve"> </w:t>
            </w:r>
            <w:r w:rsidRPr="00C01B46">
              <w:rPr>
                <w:rFonts w:cs="B Mitra" w:hint="cs"/>
                <w:rtl/>
              </w:rPr>
              <w:t xml:space="preserve">جعبه کمک‌های اولیه 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7D2007" w:rsidRPr="007D2007">
              <w:rPr>
                <w:rFonts w:cs="B Mitra" w:hint="cs"/>
                <w:rtl/>
              </w:rPr>
              <w:t xml:space="preserve">  </w:t>
            </w:r>
            <w:r w:rsidR="007D2007" w:rsidRPr="007D2007">
              <w:rPr>
                <w:rFonts w:cs="B Mitra"/>
                <w:rtl/>
              </w:rPr>
              <w:t>دوش</w:t>
            </w:r>
            <w:r w:rsidR="007D2007" w:rsidRPr="007D2007">
              <w:rPr>
                <w:rFonts w:ascii="Calibri" w:hAnsi="Calibri" w:cs="Calibri" w:hint="cs"/>
                <w:rtl/>
              </w:rPr>
              <w:t> </w:t>
            </w:r>
            <w:r w:rsidR="007D2007" w:rsidRPr="007D2007">
              <w:rPr>
                <w:rFonts w:cs="B Mitra"/>
                <w:rtl/>
              </w:rPr>
              <w:t>و</w:t>
            </w:r>
            <w:r w:rsidR="007D2007" w:rsidRPr="007D2007">
              <w:rPr>
                <w:rFonts w:ascii="Calibri" w:hAnsi="Calibri" w:cs="Calibri" w:hint="cs"/>
                <w:rtl/>
              </w:rPr>
              <w:t> </w:t>
            </w:r>
            <w:r w:rsidR="007D2007" w:rsidRPr="007D2007">
              <w:rPr>
                <w:rFonts w:cs="B Mitra"/>
                <w:rtl/>
              </w:rPr>
              <w:t>چشم</w:t>
            </w:r>
            <w:r w:rsidR="007D2007" w:rsidRPr="007D2007">
              <w:rPr>
                <w:rFonts w:ascii="Calibri" w:hAnsi="Calibri" w:cs="Calibri" w:hint="cs"/>
                <w:rtl/>
              </w:rPr>
              <w:t> </w:t>
            </w:r>
            <w:r w:rsidR="007D2007" w:rsidRPr="007D2007">
              <w:rPr>
                <w:rFonts w:cs="B Mitra"/>
                <w:rtl/>
              </w:rPr>
              <w:t>شوی اضطراری</w:t>
            </w:r>
            <w:r w:rsidR="007D2007" w:rsidRPr="007D2007">
              <w:rPr>
                <w:rFonts w:cs="B Mitra" w:hint="cs"/>
                <w:rtl/>
              </w:rPr>
              <w:t xml:space="preserve"> 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5F588E">
              <w:rPr>
                <w:rFonts w:cs="B Mitra" w:hint="cs"/>
                <w:rtl/>
              </w:rPr>
              <w:t xml:space="preserve"> </w:t>
            </w:r>
            <w:r w:rsidR="007D2007">
              <w:rPr>
                <w:rFonts w:cs="B Mitra" w:hint="cs"/>
                <w:rtl/>
              </w:rPr>
              <w:t xml:space="preserve">تهویه وسیتم مکش دود </w:t>
            </w:r>
            <w:r w:rsidR="007D2007" w:rsidRPr="007D2007">
              <w:rPr>
                <w:rFonts w:cs="B Mitra" w:hint="cs"/>
              </w:rPr>
              <w:sym w:font="Wingdings 2" w:char="F030"/>
            </w:r>
            <w:r w:rsidR="008E7382">
              <w:rPr>
                <w:rFonts w:cs="B Mitra" w:hint="cs"/>
                <w:rtl/>
              </w:rPr>
              <w:t xml:space="preserve"> سیستم دفع ضایعات عفونی</w:t>
            </w:r>
            <w:r w:rsidR="008E7382" w:rsidRPr="007D2007">
              <w:rPr>
                <w:rFonts w:cs="B Mitra" w:hint="cs"/>
              </w:rPr>
              <w:sym w:font="Wingdings 2" w:char="F030"/>
            </w:r>
            <w:r w:rsidR="008E7382">
              <w:rPr>
                <w:rFonts w:cs="B Mitra" w:hint="cs"/>
                <w:rtl/>
              </w:rPr>
              <w:t xml:space="preserve"> </w:t>
            </w:r>
          </w:p>
        </w:tc>
      </w:tr>
      <w:tr w:rsidR="00A32786" w:rsidRPr="00BC5240" w14:paraId="353F3552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7C507256" w14:textId="0D4FEBAD" w:rsidR="00A32786" w:rsidRPr="00A32786" w:rsidRDefault="00A32786" w:rsidP="00A32786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A32786">
              <w:rPr>
                <w:rFonts w:cs="B Mitra"/>
                <w:b/>
                <w:bCs/>
                <w:sz w:val="18"/>
                <w:szCs w:val="18"/>
                <w:rtl/>
              </w:rPr>
              <w:t>ظ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ایف</w:t>
            </w:r>
            <w:r w:rsidRPr="00A32786">
              <w:rPr>
                <w:rFonts w:cs="B Mitra"/>
                <w:b/>
                <w:bCs/>
                <w:sz w:val="18"/>
                <w:szCs w:val="18"/>
                <w:rtl/>
              </w:rPr>
              <w:t xml:space="preserve"> و فعاليت اصلي كه آزمايشگاه توان انجام آن را دارا مي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‌</w:t>
            </w:r>
            <w:r w:rsidRPr="00A32786">
              <w:rPr>
                <w:rFonts w:cs="B Mitra"/>
                <w:b/>
                <w:bCs/>
                <w:sz w:val="18"/>
                <w:szCs w:val="18"/>
                <w:rtl/>
              </w:rPr>
              <w:t>باشد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A32786" w:rsidRPr="00BC5240" w14:paraId="4A2A576D" w14:textId="77777777" w:rsidTr="00A32786">
        <w:trPr>
          <w:trHeight w:val="797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p w14:paraId="2E353476" w14:textId="77777777" w:rsidR="00A32786" w:rsidRPr="007D2007" w:rsidRDefault="00A32786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32786" w:rsidRPr="00BC5240" w14:paraId="57DA234D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6B3B2A7E" w14:textId="76798CDE" w:rsidR="00A32786" w:rsidRPr="00A32786" w:rsidRDefault="00A32786" w:rsidP="00A32786">
            <w:pPr>
              <w:tabs>
                <w:tab w:val="left" w:pos="221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استانداردها و گواهی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‌</w:t>
            </w: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دريافت شده آزمايشگاه‌ 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>(</w:t>
            </w:r>
            <w:r w:rsidRPr="00A32786">
              <w:rPr>
                <w:rFonts w:cs="B Mitra"/>
                <w:sz w:val="18"/>
                <w:szCs w:val="18"/>
              </w:rPr>
              <w:t>HSE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A32786">
              <w:rPr>
                <w:rFonts w:cs="B Mitra"/>
                <w:sz w:val="18"/>
                <w:szCs w:val="18"/>
              </w:rPr>
              <w:t>Iso17025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 xml:space="preserve"> ، مرجع، همکار ...)</w:t>
            </w:r>
          </w:p>
        </w:tc>
      </w:tr>
      <w:tr w:rsidR="00A32786" w:rsidRPr="00BC5240" w14:paraId="17774171" w14:textId="77777777" w:rsidTr="00A32786">
        <w:trPr>
          <w:trHeight w:val="1367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tbl>
            <w:tblPr>
              <w:bidiVisual/>
              <w:tblW w:w="108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150"/>
              <w:gridCol w:w="977"/>
              <w:gridCol w:w="1275"/>
              <w:gridCol w:w="1418"/>
              <w:gridCol w:w="4352"/>
            </w:tblGrid>
            <w:tr w:rsidR="00A32786" w:rsidRPr="00A32786" w14:paraId="60060E6D" w14:textId="77777777" w:rsidTr="001D58BB">
              <w:tc>
                <w:tcPr>
                  <w:tcW w:w="1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4A49980E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عنوان استاندارد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045B27EF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نوع استاندارد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38179CF1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زمان دريافت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7CECAE53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مدت اعتبار</w:t>
                  </w:r>
                </w:p>
              </w:tc>
              <w:tc>
                <w:tcPr>
                  <w:tcW w:w="43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1EE8B21F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توضيحات</w:t>
                  </w:r>
                </w:p>
              </w:tc>
            </w:tr>
            <w:tr w:rsidR="00A32786" w:rsidRPr="00A32786" w14:paraId="765419E9" w14:textId="77777777" w:rsidTr="001D58BB">
              <w:tc>
                <w:tcPr>
                  <w:tcW w:w="1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644A28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197DC337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داخلي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EF3"/>
                  <w:vAlign w:val="center"/>
                  <w:hideMark/>
                </w:tcPr>
                <w:p w14:paraId="08B6D0ED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بين‌المللي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D38F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B60F62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43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78F4CB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200" w:line="276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</w:tr>
            <w:tr w:rsidR="00A32786" w:rsidRPr="00A32786" w14:paraId="2BCC9305" w14:textId="77777777" w:rsidTr="001D58BB">
              <w:trPr>
                <w:trHeight w:val="475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372FDC0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3D7D7D33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1238EE30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2D16670E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4F7C3FBA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CA5B2E3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spacing w:after="0" w:line="240" w:lineRule="auto"/>
                    <w:jc w:val="center"/>
                    <w:rPr>
                      <w:rFonts w:cs="B Mitra"/>
                      <w:sz w:val="20"/>
                      <w:szCs w:val="20"/>
                    </w:rPr>
                  </w:pPr>
                </w:p>
              </w:tc>
            </w:tr>
          </w:tbl>
          <w:p w14:paraId="35BC64E4" w14:textId="77777777" w:rsidR="00A32786" w:rsidRPr="00A32786" w:rsidRDefault="00A32786" w:rsidP="005F588E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32786" w:rsidRPr="00BC5240" w14:paraId="45569F35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EEAF6" w:themeFill="accent5" w:themeFillTint="33"/>
            <w:vAlign w:val="center"/>
          </w:tcPr>
          <w:p w14:paraId="44E5F78C" w14:textId="4E89089D" w:rsidR="00A32786" w:rsidRPr="00A32786" w:rsidRDefault="00A32786" w:rsidP="00A32786">
            <w:pPr>
              <w:tabs>
                <w:tab w:val="left" w:pos="2210"/>
              </w:tabs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جوایز و دستاوردهاي مهم آزمايشگاه</w:t>
            </w:r>
          </w:p>
        </w:tc>
      </w:tr>
      <w:tr w:rsidR="00A32786" w:rsidRPr="00BC5240" w14:paraId="5B898372" w14:textId="77777777" w:rsidTr="00A32786">
        <w:trPr>
          <w:trHeight w:val="941"/>
        </w:trPr>
        <w:tc>
          <w:tcPr>
            <w:tcW w:w="11094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eGrid"/>
              <w:bidiVisual/>
              <w:tblW w:w="10868" w:type="dxa"/>
              <w:tblLook w:val="04A0" w:firstRow="1" w:lastRow="0" w:firstColumn="1" w:lastColumn="0" w:noHBand="0" w:noVBand="1"/>
            </w:tblPr>
            <w:tblGrid>
              <w:gridCol w:w="2930"/>
              <w:gridCol w:w="3685"/>
              <w:gridCol w:w="1559"/>
              <w:gridCol w:w="709"/>
              <w:gridCol w:w="1985"/>
            </w:tblGrid>
            <w:tr w:rsidR="00A32786" w:rsidRPr="00A32786" w14:paraId="697BB97C" w14:textId="77777777" w:rsidTr="00A32786">
              <w:trPr>
                <w:trHeight w:val="362"/>
              </w:trPr>
              <w:tc>
                <w:tcPr>
                  <w:tcW w:w="2930" w:type="dxa"/>
                  <w:shd w:val="clear" w:color="auto" w:fill="DAEEF3"/>
                  <w:vAlign w:val="center"/>
                </w:tcPr>
                <w:p w14:paraId="793738CD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ED1EDE">
                    <w:rPr>
                      <w:rFonts w:cs="B Mitra" w:hint="cs"/>
                      <w:sz w:val="20"/>
                      <w:szCs w:val="20"/>
                      <w:rtl/>
                    </w:rPr>
                    <w:t>جایزه/دستاورد</w:t>
                  </w:r>
                </w:p>
              </w:tc>
              <w:tc>
                <w:tcPr>
                  <w:tcW w:w="3685" w:type="dxa"/>
                  <w:shd w:val="clear" w:color="auto" w:fill="DAEEF3"/>
                  <w:vAlign w:val="center"/>
                </w:tcPr>
                <w:p w14:paraId="568AF999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شرح كوتاه</w:t>
                  </w:r>
                </w:p>
              </w:tc>
              <w:tc>
                <w:tcPr>
                  <w:tcW w:w="1559" w:type="dxa"/>
                  <w:shd w:val="clear" w:color="auto" w:fill="DAEEF3"/>
                  <w:vAlign w:val="center"/>
                </w:tcPr>
                <w:p w14:paraId="2C96366E" w14:textId="1B4E15EC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AB300D">
                    <w:rPr>
                      <w:rFonts w:cs="B Mitra" w:hint="cs"/>
                      <w:sz w:val="20"/>
                      <w:szCs w:val="20"/>
                      <w:rtl/>
                    </w:rPr>
                    <w:t>نهاد تاييد كننده</w:t>
                  </w:r>
                </w:p>
              </w:tc>
              <w:tc>
                <w:tcPr>
                  <w:tcW w:w="709" w:type="dxa"/>
                  <w:shd w:val="clear" w:color="auto" w:fill="DAEEF3"/>
                  <w:vAlign w:val="center"/>
                </w:tcPr>
                <w:p w14:paraId="19B2D741" w14:textId="77777777" w:rsidR="00A32786" w:rsidRPr="00AB300D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</w:rPr>
                  </w:pPr>
                  <w:r w:rsidRPr="00ED1EDE">
                    <w:rPr>
                      <w:rFonts w:cs="B Mitra" w:hint="cs"/>
                      <w:sz w:val="20"/>
                      <w:szCs w:val="20"/>
                      <w:rtl/>
                    </w:rPr>
                    <w:t>سال</w:t>
                  </w:r>
                </w:p>
              </w:tc>
              <w:tc>
                <w:tcPr>
                  <w:tcW w:w="1985" w:type="dxa"/>
                  <w:shd w:val="clear" w:color="auto" w:fill="DAEEF3"/>
                  <w:vAlign w:val="center"/>
                </w:tcPr>
                <w:p w14:paraId="7CF8A26A" w14:textId="77777777" w:rsidR="00A32786" w:rsidRPr="00ED1EDE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>توضیحات</w:t>
                  </w:r>
                </w:p>
              </w:tc>
            </w:tr>
            <w:tr w:rsidR="00A32786" w:rsidRPr="00A32786" w14:paraId="684E0F73" w14:textId="77777777" w:rsidTr="001D58BB">
              <w:trPr>
                <w:trHeight w:val="336"/>
              </w:trPr>
              <w:tc>
                <w:tcPr>
                  <w:tcW w:w="2930" w:type="dxa"/>
                  <w:shd w:val="clear" w:color="auto" w:fill="F2F2F2" w:themeFill="background1" w:themeFillShade="F2"/>
                </w:tcPr>
                <w:p w14:paraId="4A87C95A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85" w:type="dxa"/>
                  <w:shd w:val="clear" w:color="auto" w:fill="F2F2F2" w:themeFill="background1" w:themeFillShade="F2"/>
                </w:tcPr>
                <w:p w14:paraId="56444C79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14:paraId="1536A270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F2F2F2" w:themeFill="background1" w:themeFillShade="F2"/>
                </w:tcPr>
                <w:p w14:paraId="6C026C6A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34061485" w14:textId="77777777" w:rsidR="00A32786" w:rsidRPr="00A32786" w:rsidRDefault="00A32786" w:rsidP="00A32786">
                  <w:pPr>
                    <w:framePr w:hSpace="180" w:wrap="around" w:vAnchor="page" w:hAnchor="margin" w:xAlign="center" w:y="2075"/>
                    <w:tabs>
                      <w:tab w:val="left" w:pos="2210"/>
                    </w:tabs>
                    <w:bidi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74F7A533" w14:textId="77777777" w:rsidR="00A32786" w:rsidRPr="00A32786" w:rsidRDefault="00A32786" w:rsidP="00A32786">
            <w:pPr>
              <w:tabs>
                <w:tab w:val="left" w:pos="2210"/>
              </w:tabs>
              <w:bidi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85F52" w:rsidRPr="00BC5240" w14:paraId="254AEE2F" w14:textId="77777777" w:rsidTr="00A32786">
        <w:trPr>
          <w:trHeight w:val="454"/>
        </w:trPr>
        <w:tc>
          <w:tcPr>
            <w:tcW w:w="11094" w:type="dxa"/>
            <w:gridSpan w:val="9"/>
            <w:shd w:val="clear" w:color="auto" w:fill="D9E2F3" w:themeFill="accent1" w:themeFillTint="33"/>
            <w:vAlign w:val="center"/>
          </w:tcPr>
          <w:p w14:paraId="638FF8DC" w14:textId="7695C656" w:rsidR="00585F52" w:rsidRPr="00A32786" w:rsidRDefault="00585F52" w:rsidP="00A32786">
            <w:pPr>
              <w:tabs>
                <w:tab w:val="left" w:pos="2210"/>
              </w:tabs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A32786">
              <w:rPr>
                <w:rFonts w:cs="B Mitra" w:hint="cs"/>
                <w:b/>
                <w:bCs/>
                <w:sz w:val="18"/>
                <w:szCs w:val="18"/>
                <w:rtl/>
              </w:rPr>
              <w:t>تجهیزات قابل خدمات دهی به صورت عمومی</w:t>
            </w:r>
            <w:r w:rsidRPr="00A32786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A32786">
              <w:rPr>
                <w:rFonts w:cs="B Mitra" w:hint="cs"/>
                <w:sz w:val="20"/>
                <w:szCs w:val="20"/>
                <w:rtl/>
              </w:rPr>
              <w:t xml:space="preserve">(در سامانه </w:t>
            </w:r>
            <w:r w:rsidRPr="00A32786">
              <w:rPr>
                <w:rFonts w:cs="B Mitra"/>
                <w:sz w:val="20"/>
                <w:szCs w:val="20"/>
              </w:rPr>
              <w:t>Team up</w:t>
            </w:r>
            <w:r w:rsidRPr="00A32786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</w:tr>
      <w:tr w:rsidR="00100DB2" w:rsidRPr="00BC5240" w14:paraId="7C7CFE02" w14:textId="77777777" w:rsidTr="00A32786">
        <w:trPr>
          <w:trHeight w:val="805"/>
        </w:trPr>
        <w:tc>
          <w:tcPr>
            <w:tcW w:w="2992" w:type="dxa"/>
            <w:shd w:val="clear" w:color="auto" w:fill="DEEAF6" w:themeFill="accent5" w:themeFillTint="33"/>
            <w:vAlign w:val="center"/>
          </w:tcPr>
          <w:p w14:paraId="46A047E2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نام تجهیزات</w:t>
            </w:r>
          </w:p>
        </w:tc>
        <w:tc>
          <w:tcPr>
            <w:tcW w:w="1016" w:type="dxa"/>
            <w:shd w:val="clear" w:color="auto" w:fill="DEEAF6" w:themeFill="accent5" w:themeFillTint="33"/>
            <w:vAlign w:val="center"/>
          </w:tcPr>
          <w:p w14:paraId="5E4786C1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فعال/ غیرفعال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DF27588" w14:textId="417E258E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نام متصدی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848D873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تاریخ آخرین</w:t>
            </w:r>
          </w:p>
          <w:p w14:paraId="2993A060" w14:textId="2053574D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 کالیبراسیون/ شارژ / تعمیر</w:t>
            </w:r>
          </w:p>
        </w:tc>
        <w:tc>
          <w:tcPr>
            <w:tcW w:w="1417" w:type="dxa"/>
            <w:gridSpan w:val="3"/>
            <w:shd w:val="clear" w:color="auto" w:fill="DEEAF6" w:themeFill="accent5" w:themeFillTint="33"/>
            <w:vAlign w:val="center"/>
          </w:tcPr>
          <w:p w14:paraId="104B63B9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نوع خدمت</w:t>
            </w:r>
          </w:p>
          <w:p w14:paraId="15C12693" w14:textId="6F4AB6CA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18"/>
                <w:szCs w:val="18"/>
                <w:rtl/>
              </w:rPr>
              <w:t>(عمومی/ داخل واحد)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F18296" w14:textId="1F47976A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شرح خدمت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1F7C3EAC" w14:textId="119E6EA2" w:rsidR="00100DB2" w:rsidRPr="007D2007" w:rsidRDefault="00100DB2" w:rsidP="005F588E">
            <w:pPr>
              <w:bidi/>
              <w:jc w:val="center"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تعرفه خدمات</w:t>
            </w:r>
          </w:p>
        </w:tc>
      </w:tr>
      <w:tr w:rsidR="00100DB2" w:rsidRPr="00BC5240" w14:paraId="7DE487EB" w14:textId="77777777" w:rsidTr="00A32786">
        <w:trPr>
          <w:trHeight w:val="454"/>
        </w:trPr>
        <w:tc>
          <w:tcPr>
            <w:tcW w:w="2992" w:type="dxa"/>
            <w:vAlign w:val="center"/>
          </w:tcPr>
          <w:p w14:paraId="62299566" w14:textId="2F314E87" w:rsidR="00100DB2" w:rsidRPr="007D2007" w:rsidRDefault="00100DB2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76FB7CE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5561DD" w14:textId="3B145E3A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843" w:type="dxa"/>
            <w:vAlign w:val="center"/>
          </w:tcPr>
          <w:p w14:paraId="16984623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1D2043B0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D16B76" w14:textId="77777777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AC76116" w14:textId="32F2868B" w:rsidR="00100DB2" w:rsidRPr="007D2007" w:rsidRDefault="00100DB2" w:rsidP="004053F9">
            <w:pPr>
              <w:bidi/>
              <w:jc w:val="center"/>
              <w:rPr>
                <w:rFonts w:cs="B Mitra"/>
                <w:noProof/>
                <w:rtl/>
              </w:rPr>
            </w:pPr>
          </w:p>
        </w:tc>
      </w:tr>
      <w:tr w:rsidR="004053F9" w:rsidRPr="00BC5240" w14:paraId="3CEFF936" w14:textId="77777777" w:rsidTr="005F588E">
        <w:trPr>
          <w:trHeight w:val="488"/>
        </w:trPr>
        <w:tc>
          <w:tcPr>
            <w:tcW w:w="11094" w:type="dxa"/>
            <w:gridSpan w:val="9"/>
            <w:shd w:val="clear" w:color="auto" w:fill="D9E2F3" w:themeFill="accent1" w:themeFillTint="33"/>
            <w:vAlign w:val="center"/>
          </w:tcPr>
          <w:p w14:paraId="6985613B" w14:textId="54D01A2D" w:rsidR="004053F9" w:rsidRPr="007D2007" w:rsidRDefault="004053F9" w:rsidP="00A32786">
            <w:pPr>
              <w:bidi/>
              <w:jc w:val="center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A32786">
              <w:rPr>
                <w:rFonts w:cs="B Mitra" w:hint="cs"/>
                <w:b/>
                <w:bCs/>
                <w:noProof/>
                <w:sz w:val="18"/>
                <w:szCs w:val="18"/>
                <w:rtl/>
              </w:rPr>
              <w:t>اطلاعات متصدی نوبت‌دهی و ارائه خدمات آزمایشگاه</w:t>
            </w:r>
          </w:p>
        </w:tc>
      </w:tr>
      <w:tr w:rsidR="007D2007" w:rsidRPr="00BC5240" w14:paraId="0C16F200" w14:textId="77777777" w:rsidTr="005F588E">
        <w:trPr>
          <w:trHeight w:val="808"/>
        </w:trPr>
        <w:tc>
          <w:tcPr>
            <w:tcW w:w="2992" w:type="dxa"/>
            <w:vMerge w:val="restart"/>
          </w:tcPr>
          <w:p w14:paraId="5D387238" w14:textId="6224A215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نام متصدی/ متصدیان دانشجوئی:</w:t>
            </w:r>
          </w:p>
        </w:tc>
        <w:tc>
          <w:tcPr>
            <w:tcW w:w="4049" w:type="dxa"/>
            <w:gridSpan w:val="4"/>
            <w:vMerge w:val="restart"/>
          </w:tcPr>
          <w:p w14:paraId="5982B3DF" w14:textId="0F15E4DF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شماره تماس</w:t>
            </w:r>
            <w:r w:rsidR="00C66D4E">
              <w:rPr>
                <w:rFonts w:cs="B Mitra" w:hint="cs"/>
                <w:noProof/>
                <w:sz w:val="20"/>
                <w:szCs w:val="20"/>
                <w:rtl/>
              </w:rPr>
              <w:t xml:space="preserve"> متصدی/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 متصدیان:</w:t>
            </w:r>
          </w:p>
        </w:tc>
        <w:tc>
          <w:tcPr>
            <w:tcW w:w="4053" w:type="dxa"/>
            <w:gridSpan w:val="4"/>
          </w:tcPr>
          <w:p w14:paraId="063B5093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آدرس الکترونیکی رزرو 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w:t xml:space="preserve">خدمات 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 xml:space="preserve">در سامانه </w:t>
            </w:r>
            <w:r w:rsidRPr="007D2007">
              <w:rPr>
                <w:rFonts w:cs="B Mitra"/>
                <w:noProof/>
                <w:sz w:val="20"/>
                <w:szCs w:val="20"/>
              </w:rPr>
              <w:t xml:space="preserve"> Team up</w:t>
            </w:r>
            <w:r w:rsidRPr="007D2007">
              <w:rPr>
                <w:rFonts w:cs="B Mitra" w:hint="cs"/>
                <w:noProof/>
                <w:sz w:val="20"/>
                <w:szCs w:val="20"/>
                <w:rtl/>
              </w:rPr>
              <w:t>:</w:t>
            </w:r>
          </w:p>
          <w:p w14:paraId="2C8ED3B9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  <w:p w14:paraId="7E5D1C25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  <w:p w14:paraId="550DC3A2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</w:tr>
      <w:tr w:rsidR="007D2007" w:rsidRPr="00BC5240" w14:paraId="0748C112" w14:textId="77777777" w:rsidTr="005F588E">
        <w:trPr>
          <w:trHeight w:val="808"/>
        </w:trPr>
        <w:tc>
          <w:tcPr>
            <w:tcW w:w="2992" w:type="dxa"/>
            <w:vMerge/>
          </w:tcPr>
          <w:p w14:paraId="64745AC2" w14:textId="0D235FBF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4049" w:type="dxa"/>
            <w:gridSpan w:val="4"/>
            <w:vMerge/>
          </w:tcPr>
          <w:p w14:paraId="5ECA9FF6" w14:textId="77777777" w:rsidR="007D2007" w:rsidRP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  <w:tc>
          <w:tcPr>
            <w:tcW w:w="4053" w:type="dxa"/>
            <w:gridSpan w:val="4"/>
          </w:tcPr>
          <w:p w14:paraId="3DC82F0E" w14:textId="77777777" w:rsidR="007D2007" w:rsidRDefault="007D2007" w:rsidP="004053F9">
            <w:pPr>
              <w:bidi/>
              <w:rPr>
                <w:rFonts w:cs="B Mitra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w:t>تاریخ تکمیل فرم:</w:t>
            </w:r>
          </w:p>
          <w:p w14:paraId="0405B6CF" w14:textId="77777777" w:rsidR="007D2007" w:rsidRDefault="007D2007" w:rsidP="007D2007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  <w:p w14:paraId="7509B35C" w14:textId="77777777" w:rsidR="007D2007" w:rsidRDefault="007D2007" w:rsidP="007D2007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w:t>تاریخ تائید فرم توسط معاونت علمی:</w:t>
            </w:r>
          </w:p>
          <w:p w14:paraId="1E679841" w14:textId="187253E8" w:rsidR="007D2007" w:rsidRPr="007D2007" w:rsidRDefault="007D2007" w:rsidP="007D2007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</w:p>
        </w:tc>
      </w:tr>
    </w:tbl>
    <w:p w14:paraId="2060E361" w14:textId="3FFFBC1B" w:rsidR="00585F52" w:rsidRPr="00585F52" w:rsidRDefault="00585F52" w:rsidP="003227C0">
      <w:pPr>
        <w:bidi/>
        <w:spacing w:after="0" w:line="240" w:lineRule="auto"/>
        <w:rPr>
          <w:rtl/>
        </w:rPr>
      </w:pPr>
    </w:p>
    <w:sectPr w:rsidR="00585F52" w:rsidRPr="00585F52" w:rsidSect="003227C0">
      <w:pgSz w:w="11907" w:h="16840" w:code="9"/>
      <w:pgMar w:top="284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FC38" w14:textId="77777777" w:rsidR="00133DAF" w:rsidRDefault="00133DAF" w:rsidP="00FA253F">
      <w:pPr>
        <w:spacing w:after="0" w:line="240" w:lineRule="auto"/>
      </w:pPr>
      <w:r>
        <w:separator/>
      </w:r>
    </w:p>
  </w:endnote>
  <w:endnote w:type="continuationSeparator" w:id="0">
    <w:p w14:paraId="77D1039A" w14:textId="77777777" w:rsidR="00133DAF" w:rsidRDefault="00133DAF" w:rsidP="00FA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altName w:val="Shekasteh_Beta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D84B7" w14:textId="77777777" w:rsidR="00133DAF" w:rsidRDefault="00133DAF" w:rsidP="00FA253F">
      <w:pPr>
        <w:spacing w:after="0" w:line="240" w:lineRule="auto"/>
      </w:pPr>
      <w:r>
        <w:separator/>
      </w:r>
    </w:p>
  </w:footnote>
  <w:footnote w:type="continuationSeparator" w:id="0">
    <w:p w14:paraId="76A0F99D" w14:textId="77777777" w:rsidR="00133DAF" w:rsidRDefault="00133DAF" w:rsidP="00FA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EB"/>
    <w:rsid w:val="00007CF6"/>
    <w:rsid w:val="0002608E"/>
    <w:rsid w:val="00034E73"/>
    <w:rsid w:val="00036967"/>
    <w:rsid w:val="0009069A"/>
    <w:rsid w:val="000C1A6E"/>
    <w:rsid w:val="00100DB2"/>
    <w:rsid w:val="00133DAF"/>
    <w:rsid w:val="001417FD"/>
    <w:rsid w:val="001D0650"/>
    <w:rsid w:val="00230A49"/>
    <w:rsid w:val="002C2402"/>
    <w:rsid w:val="002D28BC"/>
    <w:rsid w:val="002D784A"/>
    <w:rsid w:val="002F453E"/>
    <w:rsid w:val="003227C0"/>
    <w:rsid w:val="00404E54"/>
    <w:rsid w:val="004053F9"/>
    <w:rsid w:val="00427C7C"/>
    <w:rsid w:val="004F6927"/>
    <w:rsid w:val="00522556"/>
    <w:rsid w:val="00532708"/>
    <w:rsid w:val="00585F52"/>
    <w:rsid w:val="00590399"/>
    <w:rsid w:val="005F588E"/>
    <w:rsid w:val="006520F6"/>
    <w:rsid w:val="0073778E"/>
    <w:rsid w:val="00750339"/>
    <w:rsid w:val="007D2007"/>
    <w:rsid w:val="00863479"/>
    <w:rsid w:val="008E7382"/>
    <w:rsid w:val="00953FE3"/>
    <w:rsid w:val="00A32786"/>
    <w:rsid w:val="00A354EB"/>
    <w:rsid w:val="00A7294A"/>
    <w:rsid w:val="00AB300D"/>
    <w:rsid w:val="00B04FC7"/>
    <w:rsid w:val="00B63D9A"/>
    <w:rsid w:val="00B909FA"/>
    <w:rsid w:val="00BA09C6"/>
    <w:rsid w:val="00C2119E"/>
    <w:rsid w:val="00C60EB0"/>
    <w:rsid w:val="00C66D4E"/>
    <w:rsid w:val="00CA12C4"/>
    <w:rsid w:val="00CA405F"/>
    <w:rsid w:val="00CA4307"/>
    <w:rsid w:val="00D63975"/>
    <w:rsid w:val="00DB38F6"/>
    <w:rsid w:val="00E41048"/>
    <w:rsid w:val="00E759FC"/>
    <w:rsid w:val="00E866EB"/>
    <w:rsid w:val="00ED1EDE"/>
    <w:rsid w:val="00F121B8"/>
    <w:rsid w:val="00F463F3"/>
    <w:rsid w:val="00F84972"/>
    <w:rsid w:val="00F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FAC7"/>
  <w15:chartTrackingRefBased/>
  <w15:docId w15:val="{8490BCD4-A0B0-4188-96A1-156AA70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53F"/>
  </w:style>
  <w:style w:type="paragraph" w:styleId="Footer">
    <w:name w:val="footer"/>
    <w:basedOn w:val="Normal"/>
    <w:link w:val="FooterChar"/>
    <w:uiPriority w:val="99"/>
    <w:unhideWhenUsed/>
    <w:rsid w:val="00FA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53F"/>
  </w:style>
  <w:style w:type="paragraph" w:styleId="BalloonText">
    <w:name w:val="Balloon Text"/>
    <w:basedOn w:val="Normal"/>
    <w:link w:val="BalloonTextChar"/>
    <w:uiPriority w:val="99"/>
    <w:semiHidden/>
    <w:unhideWhenUsed/>
    <w:rsid w:val="005F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E8715-919D-4CD9-8A5B-4D7964C6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H. Jahangir</dc:creator>
  <cp:keywords/>
  <dc:description/>
  <cp:lastModifiedBy>teimori</cp:lastModifiedBy>
  <cp:revision>1</cp:revision>
  <cp:lastPrinted>2023-10-10T08:49:00Z</cp:lastPrinted>
  <dcterms:created xsi:type="dcterms:W3CDTF">2023-08-07T11:06:00Z</dcterms:created>
  <dcterms:modified xsi:type="dcterms:W3CDTF">2023-10-17T06:11:00Z</dcterms:modified>
</cp:coreProperties>
</file>