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 w:hint="cs"/>
        </w:rPr>
      </w:pPr>
      <w:r w:rsidRPr="00C61A26">
        <w:rPr>
          <w:rFonts w:cs="B Nazanin"/>
          <w:rtl/>
        </w:rPr>
        <w:t>کپی و اصل گواهی موقت یا کپی برابر اصل دانشنامه مقاطع قبل</w:t>
      </w:r>
      <w:r>
        <w:rPr>
          <w:rFonts w:cs="B Nazanin" w:hint="cs"/>
          <w:rtl/>
        </w:rPr>
        <w:t xml:space="preserve"> </w:t>
      </w:r>
      <w:r w:rsidRPr="00C61A26">
        <w:rPr>
          <w:rFonts w:cs="B Nazanin" w:hint="cs"/>
          <w:rtl/>
        </w:rPr>
        <w:t>(</w:t>
      </w:r>
      <w:r>
        <w:rPr>
          <w:rFonts w:cs="B Nazanin" w:hint="cs"/>
          <w:rtl/>
        </w:rPr>
        <w:t xml:space="preserve"> </w:t>
      </w:r>
      <w:r w:rsidRPr="00C61A26">
        <w:rPr>
          <w:rFonts w:cs="B Nazanin"/>
          <w:rtl/>
        </w:rPr>
        <w:t>دانش آموختگان قطعی سالهاي قبل با فرم معدل سازمان سنجش آموزش کشور نمیتوانند ثبت نام نمایند و باید مدرك معتبر )</w:t>
      </w:r>
      <w:r>
        <w:rPr>
          <w:rFonts w:cs="B Nazanin"/>
          <w:rtl/>
        </w:rPr>
        <w:t xml:space="preserve"> ارائه نماین</w:t>
      </w:r>
      <w:r>
        <w:rPr>
          <w:rFonts w:cs="B Nazanin" w:hint="cs"/>
          <w:rtl/>
        </w:rPr>
        <w:t>د.</w:t>
      </w:r>
    </w:p>
    <w:p w:rsid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 w:hint="cs"/>
        </w:rPr>
      </w:pPr>
      <w:r w:rsidRPr="00C61A26">
        <w:rPr>
          <w:rFonts w:cs="B Nazanin"/>
          <w:rtl/>
        </w:rPr>
        <w:t>در صورت داشت</w:t>
      </w:r>
      <w:r>
        <w:rPr>
          <w:rFonts w:cs="B Nazanin"/>
          <w:rtl/>
        </w:rPr>
        <w:t>ن ریز نمرات یک نسخه کپی و اصل آ</w:t>
      </w:r>
      <w:r>
        <w:rPr>
          <w:rFonts w:cs="B Nazanin" w:hint="cs"/>
          <w:rtl/>
        </w:rPr>
        <w:t>ن.</w:t>
      </w:r>
    </w:p>
    <w:p w:rsidR="00C61A26" w:rsidRP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C61A26">
        <w:rPr>
          <w:rFonts w:cs="B Nazanin"/>
          <w:rtl/>
        </w:rPr>
        <w:t xml:space="preserve">کپی کارت پایان خدمت یا معافیت دائم </w:t>
      </w:r>
      <w:r>
        <w:rPr>
          <w:rFonts w:cs="B Nazanin" w:hint="cs"/>
          <w:rtl/>
        </w:rPr>
        <w:t>( همراه داشتن اصل کارت الزامی می باشد.)</w:t>
      </w:r>
    </w:p>
    <w:p w:rsid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C61A26">
        <w:rPr>
          <w:rFonts w:cs="B Nazanin"/>
          <w:rtl/>
        </w:rPr>
        <w:t xml:space="preserve">دو قطعه عکس پرسنلی 3*4 </w:t>
      </w:r>
    </w:p>
    <w:p w:rsid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C61A26">
        <w:rPr>
          <w:rFonts w:cs="B Nazanin"/>
          <w:rtl/>
        </w:rPr>
        <w:t xml:space="preserve">کپی کارت ملی </w:t>
      </w:r>
      <w:r>
        <w:rPr>
          <w:rFonts w:cs="B Nazanin" w:hint="cs"/>
          <w:rtl/>
        </w:rPr>
        <w:t>( همراه داشتن اصل کارت الزامی می باشد.)</w:t>
      </w:r>
    </w:p>
    <w:p w:rsid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C61A26">
        <w:rPr>
          <w:rFonts w:cs="B Nazanin"/>
          <w:rtl/>
        </w:rPr>
        <w:t>ارائه نامه موافقت با ادامه تحصیل تمام وقت براي شاغلین دولتی و لشگري و نامه موافقت با ادامه تحصیل مربوط به دانشجویان بورس یا سهمیه مربیان وزارت علوم و دبیران آموزش و پرورش به دانشگاه تهران</w:t>
      </w:r>
      <w:r>
        <w:rPr>
          <w:rFonts w:cs="B Nazanin" w:hint="cs"/>
          <w:rtl/>
        </w:rPr>
        <w:t>.</w:t>
      </w:r>
      <w:bookmarkStart w:id="0" w:name="_GoBack"/>
      <w:bookmarkEnd w:id="0"/>
      <w:r>
        <w:rPr>
          <w:rFonts w:cs="B Nazanin"/>
        </w:rPr>
        <w:t xml:space="preserve"> </w:t>
      </w:r>
    </w:p>
    <w:p w:rsid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C61A26">
        <w:rPr>
          <w:rFonts w:cs="B Nazanin"/>
          <w:rtl/>
        </w:rPr>
        <w:t xml:space="preserve">مدرك / گواهی مربوط به پذیرفته شدگان شاهد و ایثارگر </w:t>
      </w:r>
      <w:r>
        <w:rPr>
          <w:rFonts w:cs="B Nazanin" w:hint="cs"/>
          <w:rtl/>
        </w:rPr>
        <w:t>(</w:t>
      </w:r>
      <w:r w:rsidRPr="00C61A26">
        <w:rPr>
          <w:rFonts w:cs="B Nazanin"/>
          <w:rtl/>
        </w:rPr>
        <w:t xml:space="preserve">با استفاده از سهمیه / بدون استفاده از سهمیه </w:t>
      </w:r>
      <w:r>
        <w:rPr>
          <w:rFonts w:cs="B Nazanin" w:hint="cs"/>
          <w:rtl/>
        </w:rPr>
        <w:t>)</w:t>
      </w:r>
      <w:r w:rsidRPr="00C61A26">
        <w:rPr>
          <w:rFonts w:cs="B Nazanin"/>
          <w:rtl/>
        </w:rPr>
        <w:t xml:space="preserve"> در هنگام ثبت نام الکترونیکی باید بارگذاري و سپس اصل آن به اداره آموزش ارایه شود</w:t>
      </w:r>
      <w:r>
        <w:rPr>
          <w:rFonts w:cs="B Nazanin" w:hint="cs"/>
          <w:rtl/>
        </w:rPr>
        <w:t>.</w:t>
      </w:r>
    </w:p>
    <w:p w:rsidR="00153AAA" w:rsidRPr="00C61A26" w:rsidRDefault="00C61A26" w:rsidP="00C61A2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C61A26">
        <w:rPr>
          <w:rFonts w:cs="B Nazanin"/>
          <w:rtl/>
        </w:rPr>
        <w:t xml:space="preserve">در صورت داشتن نقص اصل مدارک تحصیلی، حداکثر تا پایان </w:t>
      </w:r>
      <w:r>
        <w:rPr>
          <w:rFonts w:cs="B Nazanin" w:hint="cs"/>
          <w:rtl/>
        </w:rPr>
        <w:t xml:space="preserve">آبان </w:t>
      </w:r>
      <w:r w:rsidRPr="00C61A26">
        <w:rPr>
          <w:rFonts w:cs="B Nazanin"/>
          <w:rtl/>
        </w:rPr>
        <w:t xml:space="preserve">ماه </w:t>
      </w:r>
      <w:r>
        <w:rPr>
          <w:rFonts w:cs="B Nazanin" w:hint="cs"/>
          <w:rtl/>
        </w:rPr>
        <w:t xml:space="preserve">1402 </w:t>
      </w:r>
      <w:r w:rsidRPr="00C61A26">
        <w:rPr>
          <w:rFonts w:cs="B Nazanin"/>
          <w:rtl/>
        </w:rPr>
        <w:t>فرصت رفع نقص وجود دارد. در غیر اینصورت تبعات ناشی از آن برعهده شخص می باشد</w:t>
      </w:r>
      <w:r w:rsidRPr="00C61A26">
        <w:rPr>
          <w:rFonts w:cs="B Nazanin"/>
        </w:rPr>
        <w:t>.</w:t>
      </w:r>
    </w:p>
    <w:sectPr w:rsidR="00153AAA" w:rsidRPr="00C61A26" w:rsidSect="00A33140">
      <w:pgSz w:w="11909" w:h="16834" w:code="9"/>
      <w:pgMar w:top="1440" w:right="1440" w:bottom="1440" w:left="1440" w:header="720" w:footer="720" w:gutter="0"/>
      <w:paperSrc w:first="7" w:other="7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00E1"/>
    <w:multiLevelType w:val="hybridMultilevel"/>
    <w:tmpl w:val="AC50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6"/>
    <w:rsid w:val="00153AAA"/>
    <w:rsid w:val="003E5B2C"/>
    <w:rsid w:val="00A03D88"/>
    <w:rsid w:val="00A33140"/>
    <w:rsid w:val="00C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496C"/>
  <w15:chartTrackingRefBased/>
  <w15:docId w15:val="{A8D61FE9-475D-4F43-87B9-7DD7971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2023-09-02T12:49:00Z</dcterms:created>
  <dcterms:modified xsi:type="dcterms:W3CDTF">2023-09-02T12:58:00Z</dcterms:modified>
</cp:coreProperties>
</file>