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AA57" w14:textId="1D43271E" w:rsidR="00BF35DB" w:rsidRDefault="00FC0ABA" w:rsidP="00FB4D19">
      <w:pPr>
        <w:tabs>
          <w:tab w:val="left" w:pos="8386"/>
        </w:tabs>
        <w:rPr>
          <w:rFonts w:cs="B Zar"/>
          <w:noProof/>
          <w:rtl/>
        </w:rPr>
      </w:pPr>
      <w:r>
        <w:rPr>
          <w:rFonts w:cs="B Zar"/>
          <w:noProof/>
          <w:rtl/>
          <w:lang w:bidi="ar-SA"/>
        </w:rPr>
        <w:drawing>
          <wp:anchor distT="0" distB="0" distL="114300" distR="114300" simplePos="0" relativeHeight="251655680" behindDoc="0" locked="0" layoutInCell="1" allowOverlap="1" wp14:anchorId="65E152AC" wp14:editId="515C3F24">
            <wp:simplePos x="0" y="0"/>
            <wp:positionH relativeFrom="column">
              <wp:posOffset>5355590</wp:posOffset>
            </wp:positionH>
            <wp:positionV relativeFrom="paragraph">
              <wp:posOffset>59690</wp:posOffset>
            </wp:positionV>
            <wp:extent cx="899795" cy="827405"/>
            <wp:effectExtent l="0" t="0" r="0" b="0"/>
            <wp:wrapNone/>
            <wp:docPr id="3" name="Picture 3" descr="C:\Users\Rajabi\Documents\Arm_00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abi\Documents\Arm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99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41FF" w:rsidRPr="003141C6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B4FBEB" wp14:editId="344069A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723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74BE" w14:textId="219EC0EC" w:rsidR="003141C6" w:rsidRPr="00FE1B57" w:rsidRDefault="003141C6" w:rsidP="003141C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</w:t>
                            </w:r>
                            <w:r w:rsidR="00D341FF"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تعالی</w:t>
                            </w:r>
                          </w:p>
                          <w:p w14:paraId="13018DF2" w14:textId="5413D708" w:rsidR="003141C6" w:rsidRPr="00EB0908" w:rsidRDefault="00FC4513" w:rsidP="003141C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0908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صورتجلسه تحویل آزمایشگاه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4F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57pt;z-index:251644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" filled="f" stroked="f">
                <v:textbox>
                  <w:txbxContent>
                    <w:p w14:paraId="6CEE74BE" w14:textId="219EC0EC" w:rsidR="003141C6" w:rsidRPr="00FE1B57" w:rsidRDefault="003141C6" w:rsidP="003141C6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</w:t>
                      </w:r>
                      <w:r w:rsidR="00D341FF"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‌</w:t>
                      </w:r>
                      <w:r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تعالی</w:t>
                      </w:r>
                    </w:p>
                    <w:p w14:paraId="13018DF2" w14:textId="5413D708" w:rsidR="003141C6" w:rsidRPr="00EB0908" w:rsidRDefault="00FC4513" w:rsidP="003141C6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EB0908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صورتجلسه تحویل آزمایشگاه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8AA43D3" w14:textId="77777777" w:rsidR="004C41FB" w:rsidRDefault="004C41FB" w:rsidP="00FB4D19">
      <w:pPr>
        <w:tabs>
          <w:tab w:val="left" w:pos="8386"/>
        </w:tabs>
        <w:rPr>
          <w:rFonts w:cs="B Zar"/>
          <w:noProof/>
          <w:rtl/>
        </w:rPr>
      </w:pPr>
    </w:p>
    <w:p w14:paraId="09ABD0E9" w14:textId="77777777" w:rsidR="004C41FB" w:rsidRDefault="004C41FB" w:rsidP="004C41FB">
      <w:pPr>
        <w:tabs>
          <w:tab w:val="left" w:pos="8386"/>
        </w:tabs>
        <w:spacing w:after="0" w:line="120" w:lineRule="auto"/>
        <w:rPr>
          <w:rFonts w:cs="B Zar"/>
          <w:noProof/>
          <w:rtl/>
        </w:rPr>
      </w:pPr>
    </w:p>
    <w:p w14:paraId="26525526" w14:textId="4CA5CD47" w:rsidR="004C41FB" w:rsidRPr="004C41FB" w:rsidRDefault="004C41FB" w:rsidP="004C41FB">
      <w:pPr>
        <w:tabs>
          <w:tab w:val="left" w:pos="8386"/>
        </w:tabs>
        <w:spacing w:after="240"/>
        <w:rPr>
          <w:rFonts w:cs="B Zar"/>
          <w:noProof/>
          <w:sz w:val="20"/>
          <w:szCs w:val="20"/>
          <w:rtl/>
        </w:rPr>
      </w:pPr>
      <w:r w:rsidRPr="004C41FB">
        <w:rPr>
          <w:rFonts w:cs="B Zar" w:hint="cs"/>
          <w:noProof/>
          <w:sz w:val="20"/>
          <w:szCs w:val="20"/>
          <w:rtl/>
        </w:rPr>
        <w:t>دانشکد</w:t>
      </w:r>
      <w:r w:rsidR="006C5163">
        <w:rPr>
          <w:rFonts w:cs="B Zar" w:hint="cs"/>
          <w:noProof/>
          <w:sz w:val="20"/>
          <w:szCs w:val="20"/>
          <w:rtl/>
        </w:rPr>
        <w:t>گان</w:t>
      </w:r>
      <w:r w:rsidRPr="004C41FB">
        <w:rPr>
          <w:rFonts w:cs="B Zar" w:hint="cs"/>
          <w:noProof/>
          <w:sz w:val="20"/>
          <w:szCs w:val="20"/>
          <w:rtl/>
        </w:rPr>
        <w:t xml:space="preserve"> علوم و فن</w:t>
      </w:r>
      <w:r w:rsidR="006C5163">
        <w:rPr>
          <w:rFonts w:cs="B Zar" w:hint="cs"/>
          <w:noProof/>
          <w:sz w:val="20"/>
          <w:szCs w:val="20"/>
          <w:rtl/>
        </w:rPr>
        <w:t>اوری‌های میان رشته‌ای</w:t>
      </w:r>
    </w:p>
    <w:p w14:paraId="1ADB73B6" w14:textId="2381B2A4" w:rsidR="00FC4513" w:rsidRPr="00FC4513" w:rsidRDefault="00FC4513" w:rsidP="007A3AAA">
      <w:pPr>
        <w:spacing w:after="120" w:line="240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FC4513">
        <w:rPr>
          <w:rFonts w:ascii="Calibri" w:eastAsia="Calibri" w:hAnsi="Calibri" w:cs="B Zar" w:hint="cs"/>
          <w:sz w:val="26"/>
          <w:szCs w:val="26"/>
          <w:rtl/>
          <w:lang w:val="en-CA"/>
        </w:rPr>
        <w:t>با سلام و احترام</w:t>
      </w:r>
    </w:p>
    <w:p w14:paraId="5A64D7D5" w14:textId="5E438ED7" w:rsidR="00934324" w:rsidRDefault="00140399" w:rsidP="00242EDB">
      <w:pPr>
        <w:spacing w:after="120" w:line="288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بدین‌وسیله اینجانب ........................................ سرپرست آزمایشگاه 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...................................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....................... مستقر در اتاق 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.. طبق</w:t>
      </w:r>
      <w:r w:rsidRPr="00FC4513">
        <w:rPr>
          <w:rFonts w:ascii="Calibri" w:eastAsia="Calibri" w:hAnsi="Calibri" w:cs="B Zar" w:hint="cs"/>
          <w:sz w:val="26"/>
          <w:szCs w:val="26"/>
          <w:rtl/>
          <w:lang w:val="en-CA"/>
        </w:rPr>
        <w:t>ه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...</w:t>
      </w:r>
      <w:r w:rsidR="00565597">
        <w:rPr>
          <w:rFonts w:ascii="Calibri" w:eastAsia="Calibri" w:hAnsi="Calibri" w:cs="B Zar" w:hint="cs"/>
          <w:sz w:val="26"/>
          <w:szCs w:val="26"/>
          <w:rtl/>
          <w:lang w:val="en-CA"/>
        </w:rPr>
        <w:t>/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محوطه غربی دانشکده</w:t>
      </w:r>
      <w:r w:rsid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، 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کلیه امور آزمایشگاه فوق‌الذکر </w:t>
      </w:r>
      <w:r w:rsidR="00242EDB">
        <w:rPr>
          <w:rFonts w:ascii="Calibri" w:eastAsia="Calibri" w:hAnsi="Calibri" w:cs="B Zar" w:hint="cs"/>
          <w:sz w:val="26"/>
          <w:szCs w:val="26"/>
          <w:rtl/>
          <w:lang w:val="en-CA"/>
        </w:rPr>
        <w:t>شامل</w:t>
      </w:r>
      <w:r w:rsid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موارد زیر را 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از تاریخ .....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............. تا ........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............ بر عهده می‌گیرم.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</w:t>
      </w:r>
    </w:p>
    <w:p w14:paraId="6BFA7B2A" w14:textId="77777777" w:rsidR="00242EDB" w:rsidRPr="00242EDB" w:rsidRDefault="00140399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صدور مجوز </w:t>
      </w:r>
      <w:r w:rsidRPr="00456E6D">
        <w:rPr>
          <w:rFonts w:ascii="Calibri" w:eastAsia="Calibri" w:hAnsi="Calibri" w:cs="B Zar" w:hint="cs"/>
          <w:b/>
          <w:bCs/>
          <w:rtl/>
          <w:lang w:val="en-CA"/>
        </w:rPr>
        <w:t xml:space="preserve">و </w:t>
      </w: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ایجاد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امکان تردد</w:t>
      </w: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 دانشجویان به آزمایشگاه</w:t>
      </w:r>
    </w:p>
    <w:p w14:paraId="2DDDB61E" w14:textId="77777777" w:rsidR="00242EDB" w:rsidRPr="00242EDB" w:rsidRDefault="00140399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نظارت بر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رعایت مفاد مرامنامه انضباطی دانشجویان دانشگاه تهرا</w:t>
      </w:r>
      <w:r w:rsidR="00242EDB">
        <w:rPr>
          <w:rFonts w:ascii="Calibri" w:eastAsia="Calibri" w:hAnsi="Calibri" w:cs="B Zar" w:hint="cs"/>
          <w:b/>
          <w:bCs/>
          <w:rtl/>
          <w:lang w:val="en-CA"/>
        </w:rPr>
        <w:t>ن</w:t>
      </w:r>
    </w:p>
    <w:p w14:paraId="40E1B2A1" w14:textId="77777777" w:rsidR="00242EDB" w:rsidRPr="00242EDB" w:rsidRDefault="00242EDB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نظارت بر رعایت مفاد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مقررات استفاده از آزمایشگا</w:t>
      </w:r>
      <w:r>
        <w:rPr>
          <w:rFonts w:ascii="Calibri" w:eastAsia="Calibri" w:hAnsi="Calibri" w:cs="B Zar" w:hint="cs"/>
          <w:b/>
          <w:bCs/>
          <w:rtl/>
          <w:lang w:val="en-CA"/>
        </w:rPr>
        <w:t>ه</w:t>
      </w:r>
    </w:p>
    <w:p w14:paraId="0CD4E2DA" w14:textId="3E825CFA" w:rsidR="00934324" w:rsidRPr="00565597" w:rsidRDefault="00242EDB" w:rsidP="00242EDB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>
        <w:rPr>
          <w:rFonts w:ascii="Calibri" w:eastAsia="Calibri" w:hAnsi="Calibri" w:cs="B Zar" w:hint="cs"/>
          <w:b/>
          <w:bCs/>
          <w:rtl/>
          <w:lang w:val="en-CA"/>
        </w:rPr>
        <w:t>ص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دور درخواست انجام ا</w:t>
      </w:r>
      <w:r w:rsidR="00140399" w:rsidRPr="00242EDB">
        <w:rPr>
          <w:rFonts w:ascii="Calibri" w:eastAsia="Calibri" w:hAnsi="Calibri" w:cs="B Zar" w:hint="cs"/>
          <w:b/>
          <w:bCs/>
          <w:rtl/>
          <w:lang w:val="en-CA"/>
        </w:rPr>
        <w:t>مور پشتیبانی آزمایشگاه</w:t>
      </w:r>
      <w:bookmarkStart w:id="0" w:name="_GoBack"/>
      <w:bookmarkEnd w:id="0"/>
    </w:p>
    <w:p w14:paraId="2A35AA87" w14:textId="1EBF8243" w:rsidR="00565597" w:rsidRPr="00242EDB" w:rsidRDefault="00565597" w:rsidP="00565597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565597">
        <w:rPr>
          <w:rFonts w:ascii="Calibri" w:eastAsia="Calibri" w:hAnsi="Calibri" w:cs="B Zar" w:hint="cs"/>
          <w:b/>
          <w:bCs/>
          <w:rtl/>
          <w:lang w:val="en-CA"/>
        </w:rPr>
        <w:t>تایید کاربرگ</w:t>
      </w:r>
      <w:r w:rsidRP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</w:t>
      </w:r>
      <w:r w:rsidRPr="00565597">
        <w:rPr>
          <w:rFonts w:ascii="Calibri" w:eastAsia="Calibri" w:hAnsi="Calibri" w:cs="B Zar"/>
          <w:sz w:val="26"/>
          <w:szCs w:val="26"/>
        </w:rPr>
        <w:t>HSE</w:t>
      </w:r>
    </w:p>
    <w:p w14:paraId="09091F54" w14:textId="44CE411B" w:rsidR="00140399" w:rsidRPr="00934324" w:rsidRDefault="00140399" w:rsidP="00242EDB">
      <w:pPr>
        <w:spacing w:after="120" w:line="288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همچنین پس از امضای این صورتجلسه، کلیه تجهیزات</w:t>
      </w:r>
      <w:r w:rsidR="00FC4513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آزمایشگاهی</w:t>
      </w: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و اموال دارای برچسب اموال و مستقر در محل آزمایشگاه ...</w:t>
      </w:r>
      <w:r w:rsidR="00FC4513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......................</w:t>
      </w: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 را طبق فهرست پیوست در اختیار اینجانب قرار گرفت.</w:t>
      </w:r>
    </w:p>
    <w:p w14:paraId="07DC73A5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FC1BACA" w14:textId="525D3601" w:rsidR="003A0FCA" w:rsidRDefault="00140399" w:rsidP="00140399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 xml:space="preserve">نام و نام خانوادگی سرپرست آزمایشگاه                                  </w:t>
      </w:r>
      <w:r w:rsidR="00FC4513">
        <w:rPr>
          <w:rFonts w:cs="B Zar" w:hint="cs"/>
          <w:rtl/>
        </w:rPr>
        <w:t xml:space="preserve">      </w:t>
      </w:r>
      <w:r>
        <w:rPr>
          <w:rFonts w:cs="B Zar" w:hint="cs"/>
          <w:rtl/>
        </w:rPr>
        <w:t xml:space="preserve">              تاریخ  و امضا</w:t>
      </w:r>
      <w:r w:rsidR="00242EDB">
        <w:rPr>
          <w:rFonts w:cs="B Zar" w:hint="cs"/>
          <w:rtl/>
        </w:rPr>
        <w:t>ء</w:t>
      </w:r>
    </w:p>
    <w:p w14:paraId="4D607E35" w14:textId="2F4D2F8C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4BA34ACD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F25E6F3" w14:textId="491DE040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 xml:space="preserve">کارشناس مسئول آزمایشگاه‌ها: </w:t>
      </w:r>
      <w:r w:rsidRPr="00140399">
        <w:rPr>
          <w:rFonts w:cs="B Zar" w:hint="cs"/>
          <w:b/>
          <w:bCs/>
          <w:rtl/>
        </w:rPr>
        <w:t>معصومه تیموری</w:t>
      </w:r>
      <w:r>
        <w:rPr>
          <w:rFonts w:cs="B Zar" w:hint="cs"/>
          <w:rtl/>
        </w:rPr>
        <w:t xml:space="preserve">    </w:t>
      </w:r>
      <w:r w:rsidR="00242EDB">
        <w:rPr>
          <w:rFonts w:cs="B Zar" w:hint="cs"/>
          <w:rtl/>
        </w:rPr>
        <w:t xml:space="preserve">   </w:t>
      </w:r>
      <w:r w:rsidR="00D32CE3">
        <w:rPr>
          <w:rFonts w:cs="B Zar"/>
        </w:rPr>
        <w:t xml:space="preserve">                        </w:t>
      </w:r>
      <w:r w:rsidR="00242EDB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تاریخ  و امضا</w:t>
      </w:r>
      <w:r w:rsidR="00242EDB">
        <w:rPr>
          <w:rFonts w:cs="B Zar" w:hint="cs"/>
          <w:rtl/>
        </w:rPr>
        <w:t>ء</w:t>
      </w:r>
    </w:p>
    <w:p w14:paraId="65233A78" w14:textId="1386F12D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1A8C5A6C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ADF0E2F" w14:textId="2410B154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 xml:space="preserve">امین اموال: </w:t>
      </w:r>
      <w:r w:rsidRPr="00140399">
        <w:rPr>
          <w:rFonts w:cs="B Zar" w:hint="cs"/>
          <w:b/>
          <w:bCs/>
          <w:rtl/>
        </w:rPr>
        <w:t>محمدرضا خلیلی</w:t>
      </w:r>
      <w:r>
        <w:rPr>
          <w:rFonts w:cs="B Zar" w:hint="cs"/>
          <w:rtl/>
        </w:rPr>
        <w:t xml:space="preserve">    </w:t>
      </w:r>
      <w:r w:rsidR="00242EDB">
        <w:rPr>
          <w:rFonts w:cs="B Zar" w:hint="cs"/>
          <w:rtl/>
        </w:rPr>
        <w:t xml:space="preserve">                            </w:t>
      </w:r>
      <w:r w:rsidR="00D32CE3">
        <w:rPr>
          <w:rFonts w:cs="B Zar"/>
        </w:rPr>
        <w:t xml:space="preserve">                         </w:t>
      </w:r>
      <w:r w:rsidR="00242EDB">
        <w:rPr>
          <w:rFonts w:cs="B Zar" w:hint="cs"/>
          <w:rtl/>
        </w:rPr>
        <w:t xml:space="preserve">    </w:t>
      </w:r>
      <w:r>
        <w:rPr>
          <w:rFonts w:cs="B Zar" w:hint="cs"/>
          <w:rtl/>
        </w:rPr>
        <w:t>تاریخ  و امضا</w:t>
      </w:r>
      <w:r w:rsidR="00242EDB">
        <w:rPr>
          <w:rFonts w:cs="B Zar" w:hint="cs"/>
          <w:rtl/>
        </w:rPr>
        <w:t>ء</w:t>
      </w:r>
    </w:p>
    <w:p w14:paraId="78FD8118" w14:textId="1A4AC58C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41894614" w14:textId="77777777" w:rsidR="00FC4513" w:rsidRDefault="00FC4513" w:rsidP="00140399">
      <w:pPr>
        <w:spacing w:after="0" w:line="240" w:lineRule="auto"/>
        <w:ind w:right="-142"/>
        <w:rPr>
          <w:rFonts w:cs="B Zar"/>
          <w:rtl/>
        </w:rPr>
      </w:pPr>
    </w:p>
    <w:p w14:paraId="4A9C0CAD" w14:textId="5F9F12E0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140399" w:rsidRPr="00FC4513" w14:paraId="3B916198" w14:textId="77777777" w:rsidTr="00FC4513">
        <w:tc>
          <w:tcPr>
            <w:tcW w:w="3436" w:type="dxa"/>
          </w:tcPr>
          <w:p w14:paraId="370AF541" w14:textId="26087CFA" w:rsidR="00140399" w:rsidRPr="00610B58" w:rsidRDefault="00FC4513" w:rsidP="00FC4513">
            <w:pPr>
              <w:ind w:right="-142"/>
              <w:jc w:val="center"/>
              <w:rPr>
                <w:rFonts w:cs="B Zar"/>
                <w:i/>
                <w:sz w:val="24"/>
                <w:szCs w:val="24"/>
                <w:rtl/>
              </w:rPr>
            </w:pPr>
            <w:r w:rsidRPr="00610B58">
              <w:rPr>
                <w:rFonts w:cs="B Zar" w:hint="cs"/>
                <w:i/>
                <w:sz w:val="24"/>
                <w:szCs w:val="24"/>
                <w:rtl/>
              </w:rPr>
              <w:t>شیدوش وکیلی‌پور</w:t>
            </w:r>
          </w:p>
          <w:p w14:paraId="2EAF59AA" w14:textId="17D57ACC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معاون</w:t>
            </w:r>
            <w:r w:rsidR="006C5163">
              <w:rPr>
                <w:rFonts w:cs="B Zar" w:hint="cs"/>
                <w:i/>
                <w:rtl/>
              </w:rPr>
              <w:t>ت</w:t>
            </w:r>
            <w:r>
              <w:rPr>
                <w:rFonts w:cs="B Zar" w:hint="cs"/>
                <w:i/>
                <w:rtl/>
              </w:rPr>
              <w:t xml:space="preserve"> اجرایی</w:t>
            </w:r>
            <w:r w:rsidR="006C5163">
              <w:rPr>
                <w:rFonts w:cs="B Zar" w:hint="cs"/>
                <w:i/>
                <w:rtl/>
              </w:rPr>
              <w:t xml:space="preserve"> دانشکدگان</w:t>
            </w:r>
          </w:p>
          <w:p w14:paraId="66524AA6" w14:textId="77777777" w:rsidR="00140399" w:rsidRPr="00FC4513" w:rsidRDefault="00140399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</w:p>
          <w:p w14:paraId="28EB1C9A" w14:textId="3A6F9921" w:rsidR="00140399" w:rsidRPr="00FC4513" w:rsidRDefault="00140399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</w:p>
        </w:tc>
        <w:tc>
          <w:tcPr>
            <w:tcW w:w="3436" w:type="dxa"/>
          </w:tcPr>
          <w:p w14:paraId="27720E0A" w14:textId="5A1C5EF3" w:rsidR="00140399" w:rsidRPr="00610B58" w:rsidRDefault="00FC4513" w:rsidP="00FC4513">
            <w:pPr>
              <w:ind w:right="-142"/>
              <w:jc w:val="center"/>
              <w:rPr>
                <w:rFonts w:cs="B Zar"/>
                <w:i/>
                <w:sz w:val="24"/>
                <w:szCs w:val="24"/>
                <w:rtl/>
              </w:rPr>
            </w:pPr>
            <w:r w:rsidRPr="00610B58">
              <w:rPr>
                <w:rFonts w:cs="B Zar" w:hint="cs"/>
                <w:i/>
                <w:sz w:val="24"/>
                <w:szCs w:val="24"/>
                <w:rtl/>
              </w:rPr>
              <w:t>م</w:t>
            </w:r>
            <w:r w:rsidR="006C5163">
              <w:rPr>
                <w:rFonts w:cs="B Zar" w:hint="cs"/>
                <w:i/>
                <w:sz w:val="24"/>
                <w:szCs w:val="24"/>
                <w:rtl/>
              </w:rPr>
              <w:t>حمدحسین جهانگیر</w:t>
            </w:r>
          </w:p>
          <w:p w14:paraId="5EB510F1" w14:textId="23087DF9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معاون</w:t>
            </w:r>
            <w:r w:rsidR="006C5163">
              <w:rPr>
                <w:rFonts w:cs="B Zar" w:hint="cs"/>
                <w:i/>
                <w:rtl/>
              </w:rPr>
              <w:t>ت</w:t>
            </w:r>
            <w:r>
              <w:rPr>
                <w:rFonts w:cs="B Zar" w:hint="cs"/>
                <w:i/>
                <w:rtl/>
              </w:rPr>
              <w:t xml:space="preserve"> علمی</w:t>
            </w:r>
            <w:r w:rsidR="006C5163">
              <w:rPr>
                <w:rFonts w:cs="B Zar" w:hint="cs"/>
                <w:i/>
                <w:rtl/>
              </w:rPr>
              <w:t xml:space="preserve"> دانشکدگان</w:t>
            </w:r>
          </w:p>
        </w:tc>
        <w:tc>
          <w:tcPr>
            <w:tcW w:w="3437" w:type="dxa"/>
          </w:tcPr>
          <w:p w14:paraId="7C8D3E8E" w14:textId="7640D529" w:rsidR="00140399" w:rsidRPr="00610B58" w:rsidRDefault="006C5163" w:rsidP="00FC4513">
            <w:pPr>
              <w:ind w:right="-142"/>
              <w:jc w:val="center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فرامرز خدائیان چگینی</w:t>
            </w:r>
          </w:p>
          <w:p w14:paraId="6357D4F3" w14:textId="1A9681BF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ر</w:t>
            </w:r>
            <w:r w:rsidR="006C5163">
              <w:rPr>
                <w:rFonts w:cs="B Zar" w:hint="cs"/>
                <w:i/>
                <w:rtl/>
              </w:rPr>
              <w:t>یاست</w:t>
            </w:r>
            <w:r>
              <w:rPr>
                <w:rFonts w:cs="B Zar" w:hint="cs"/>
                <w:i/>
                <w:rtl/>
              </w:rPr>
              <w:t xml:space="preserve"> دانشکد</w:t>
            </w:r>
            <w:r w:rsidR="006C5163">
              <w:rPr>
                <w:rFonts w:cs="B Zar" w:hint="cs"/>
                <w:i/>
                <w:rtl/>
              </w:rPr>
              <w:t>گان</w:t>
            </w:r>
          </w:p>
        </w:tc>
      </w:tr>
    </w:tbl>
    <w:p w14:paraId="74A406E5" w14:textId="44F2FA5E" w:rsidR="00140399" w:rsidRPr="00242EDB" w:rsidRDefault="00140399" w:rsidP="00140399">
      <w:pPr>
        <w:spacing w:after="0" w:line="240" w:lineRule="auto"/>
        <w:ind w:right="-142"/>
        <w:rPr>
          <w:rFonts w:cs="B Zar"/>
          <w:i/>
          <w:rtl/>
        </w:rPr>
      </w:pPr>
    </w:p>
    <w:p w14:paraId="3B7F03EF" w14:textId="77777777" w:rsidR="00242ED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</w:p>
    <w:p w14:paraId="387BC4B0" w14:textId="313603D8" w:rsidR="00242EDB" w:rsidRDefault="00242EDB" w:rsidP="00565597">
      <w:pPr>
        <w:spacing w:after="0" w:line="240" w:lineRule="auto"/>
        <w:ind w:right="-142"/>
        <w:rPr>
          <w:rFonts w:cs="B Zar"/>
          <w:i/>
          <w:rtl/>
        </w:rPr>
      </w:pPr>
      <w:r w:rsidRPr="00242EDB">
        <w:rPr>
          <w:rFonts w:cs="B Zar" w:hint="cs"/>
          <w:i/>
          <w:rtl/>
        </w:rPr>
        <w:t>پیوست</w:t>
      </w:r>
      <w:r>
        <w:rPr>
          <w:rFonts w:cs="B Zar" w:hint="cs"/>
          <w:i/>
          <w:rtl/>
        </w:rPr>
        <w:t xml:space="preserve"> 1</w:t>
      </w:r>
      <w:r w:rsidRPr="00242EDB">
        <w:rPr>
          <w:rFonts w:cs="B Zar" w:hint="cs"/>
          <w:i/>
          <w:rtl/>
        </w:rPr>
        <w:t>:</w:t>
      </w:r>
      <w:r>
        <w:rPr>
          <w:rFonts w:cs="B Zar" w:hint="cs"/>
          <w:i/>
          <w:rtl/>
        </w:rPr>
        <w:t xml:space="preserve"> حکم سرپرستی آزمایشگاه</w:t>
      </w:r>
      <w:r w:rsidR="00565597">
        <w:rPr>
          <w:rFonts w:cs="B Zar" w:hint="cs"/>
          <w:i/>
          <w:rtl/>
        </w:rPr>
        <w:t xml:space="preserve"> (در صورتی که حکم فعلی منقضی شده است، خواهشمند است حداکثر تا 6 ماه پس از امضای این صورتجلسه</w:t>
      </w:r>
      <w:r w:rsidR="0065074E">
        <w:rPr>
          <w:rFonts w:cs="B Zar" w:hint="cs"/>
          <w:i/>
          <w:rtl/>
        </w:rPr>
        <w:t>، حکم سرپرستی آزمایشگاه تهیه و ب</w:t>
      </w:r>
      <w:r w:rsidR="00565597">
        <w:rPr>
          <w:rFonts w:cs="B Zar" w:hint="cs"/>
          <w:i/>
          <w:rtl/>
        </w:rPr>
        <w:t>ه اداره آزمایشگاه‌ها تحویل داده شود.)</w:t>
      </w:r>
    </w:p>
    <w:p w14:paraId="46997B4B" w14:textId="364587EB" w:rsidR="00242EDB" w:rsidRPr="0047522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  <w:r>
        <w:rPr>
          <w:rFonts w:cs="B Zar" w:hint="cs"/>
          <w:i/>
          <w:rtl/>
        </w:rPr>
        <w:t>پیوست 2: کاربرگ تاییدشد</w:t>
      </w:r>
      <w:r w:rsidRPr="00242EDB">
        <w:rPr>
          <w:rFonts w:cs="B Zar" w:hint="cs"/>
          <w:iCs/>
          <w:rtl/>
        </w:rPr>
        <w:t xml:space="preserve">ه </w:t>
      </w:r>
      <w:r>
        <w:rPr>
          <w:rFonts w:cs="B Zar"/>
          <w:iCs/>
        </w:rPr>
        <w:t>HSE</w:t>
      </w:r>
    </w:p>
    <w:p w14:paraId="2DF2B5C9" w14:textId="14E9E7F4" w:rsidR="00242ED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  <w:r>
        <w:rPr>
          <w:rFonts w:cs="B Zar" w:hint="cs"/>
          <w:i/>
          <w:rtl/>
        </w:rPr>
        <w:t>پیوست</w:t>
      </w:r>
      <w:r w:rsidR="00565597">
        <w:rPr>
          <w:rFonts w:cs="B Zar" w:hint="cs"/>
          <w:i/>
          <w:rtl/>
        </w:rPr>
        <w:t xml:space="preserve"> </w:t>
      </w:r>
      <w:r>
        <w:rPr>
          <w:rFonts w:cs="B Zar" w:hint="cs"/>
          <w:i/>
          <w:rtl/>
        </w:rPr>
        <w:t>3: مرامنامه انضباطی دانشجویان دانشگاه تهران</w:t>
      </w:r>
    </w:p>
    <w:p w14:paraId="74550078" w14:textId="61CDF255" w:rsidR="00242ED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  <w:r>
        <w:rPr>
          <w:rFonts w:cs="B Zar" w:hint="cs"/>
          <w:i/>
          <w:rtl/>
        </w:rPr>
        <w:t>پیوست 4: مقررات استفاده از آزمایشگاه</w:t>
      </w:r>
    </w:p>
    <w:p w14:paraId="34D681D8" w14:textId="44162F5A" w:rsidR="006651FF" w:rsidRPr="00242EDB" w:rsidRDefault="006651FF" w:rsidP="00140399">
      <w:pPr>
        <w:spacing w:after="0" w:line="240" w:lineRule="auto"/>
        <w:ind w:right="-142"/>
        <w:rPr>
          <w:rFonts w:cs="B Zar"/>
          <w:i/>
        </w:rPr>
      </w:pPr>
      <w:r>
        <w:rPr>
          <w:rFonts w:cs="B Zar" w:hint="cs"/>
          <w:i/>
          <w:rtl/>
        </w:rPr>
        <w:t>پیوست 5: فهرست اموال مستقر</w:t>
      </w:r>
      <w:r w:rsidR="000D6822">
        <w:rPr>
          <w:rFonts w:cs="B Zar" w:hint="cs"/>
          <w:i/>
          <w:rtl/>
        </w:rPr>
        <w:t xml:space="preserve"> در آزمایشگاه</w:t>
      </w:r>
    </w:p>
    <w:sectPr w:rsidR="006651FF" w:rsidRPr="00242EDB" w:rsidSect="00FC29DE">
      <w:pgSz w:w="11907" w:h="16840" w:code="9"/>
      <w:pgMar w:top="454" w:right="794" w:bottom="454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FB8"/>
    <w:multiLevelType w:val="hybridMultilevel"/>
    <w:tmpl w:val="4224AAC8"/>
    <w:lvl w:ilvl="0" w:tplc="1BC01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03F"/>
    <w:multiLevelType w:val="hybridMultilevel"/>
    <w:tmpl w:val="6C3E1D72"/>
    <w:lvl w:ilvl="0" w:tplc="A38499F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63"/>
    <w:rsid w:val="000217DF"/>
    <w:rsid w:val="00072EEA"/>
    <w:rsid w:val="000D6822"/>
    <w:rsid w:val="00115162"/>
    <w:rsid w:val="00140399"/>
    <w:rsid w:val="0015777A"/>
    <w:rsid w:val="0016535C"/>
    <w:rsid w:val="001A7DB3"/>
    <w:rsid w:val="001B4663"/>
    <w:rsid w:val="001B7E77"/>
    <w:rsid w:val="001C67C3"/>
    <w:rsid w:val="00225C53"/>
    <w:rsid w:val="00242EDB"/>
    <w:rsid w:val="00252116"/>
    <w:rsid w:val="003141C6"/>
    <w:rsid w:val="0032645F"/>
    <w:rsid w:val="0037319A"/>
    <w:rsid w:val="003A0FCA"/>
    <w:rsid w:val="003A203E"/>
    <w:rsid w:val="003C1ACF"/>
    <w:rsid w:val="003D0E2F"/>
    <w:rsid w:val="003F6E3B"/>
    <w:rsid w:val="00402E6D"/>
    <w:rsid w:val="00456E6D"/>
    <w:rsid w:val="0047522B"/>
    <w:rsid w:val="004A0E82"/>
    <w:rsid w:val="004A23B7"/>
    <w:rsid w:val="004C41FB"/>
    <w:rsid w:val="004C4907"/>
    <w:rsid w:val="00544AA8"/>
    <w:rsid w:val="00556F0F"/>
    <w:rsid w:val="00565597"/>
    <w:rsid w:val="00575871"/>
    <w:rsid w:val="0058758A"/>
    <w:rsid w:val="005A0BAA"/>
    <w:rsid w:val="005F3FA1"/>
    <w:rsid w:val="00610B58"/>
    <w:rsid w:val="0065074E"/>
    <w:rsid w:val="006651FF"/>
    <w:rsid w:val="006C5163"/>
    <w:rsid w:val="006C7DFB"/>
    <w:rsid w:val="006D790E"/>
    <w:rsid w:val="00725ADE"/>
    <w:rsid w:val="007819EA"/>
    <w:rsid w:val="007A3AAA"/>
    <w:rsid w:val="007F287E"/>
    <w:rsid w:val="00814BAD"/>
    <w:rsid w:val="008808C5"/>
    <w:rsid w:val="008811E7"/>
    <w:rsid w:val="00887C0F"/>
    <w:rsid w:val="008A1029"/>
    <w:rsid w:val="00934324"/>
    <w:rsid w:val="0096421C"/>
    <w:rsid w:val="00A31C10"/>
    <w:rsid w:val="00A40670"/>
    <w:rsid w:val="00A41C4B"/>
    <w:rsid w:val="00A57C06"/>
    <w:rsid w:val="00A72C59"/>
    <w:rsid w:val="00A76ED5"/>
    <w:rsid w:val="00A857A3"/>
    <w:rsid w:val="00A93A2F"/>
    <w:rsid w:val="00AE2477"/>
    <w:rsid w:val="00B03A3F"/>
    <w:rsid w:val="00B7050D"/>
    <w:rsid w:val="00B7782F"/>
    <w:rsid w:val="00BC42DB"/>
    <w:rsid w:val="00BE3E2E"/>
    <w:rsid w:val="00BF35DB"/>
    <w:rsid w:val="00CF230A"/>
    <w:rsid w:val="00D32CE3"/>
    <w:rsid w:val="00D341FF"/>
    <w:rsid w:val="00D4566D"/>
    <w:rsid w:val="00E36E15"/>
    <w:rsid w:val="00E45EDC"/>
    <w:rsid w:val="00E637F6"/>
    <w:rsid w:val="00EA4CE3"/>
    <w:rsid w:val="00EB0908"/>
    <w:rsid w:val="00ED67A4"/>
    <w:rsid w:val="00F313EE"/>
    <w:rsid w:val="00F62F05"/>
    <w:rsid w:val="00FB4D19"/>
    <w:rsid w:val="00FC0ABA"/>
    <w:rsid w:val="00FC29DE"/>
    <w:rsid w:val="00FC4513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B1FA"/>
  <w15:docId w15:val="{93F629F6-4EDA-4C78-BABD-E5F106C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7A3"/>
    <w:pPr>
      <w:ind w:left="720"/>
      <w:contextualSpacing/>
    </w:pPr>
  </w:style>
  <w:style w:type="table" w:styleId="TableGrid">
    <w:name w:val="Table Grid"/>
    <w:basedOn w:val="TableNormal"/>
    <w:uiPriority w:val="59"/>
    <w:rsid w:val="0014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41A4-4AB9-4A3B-A469-F397FA4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1326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Rajabi</dc:creator>
  <cp:lastModifiedBy>m.sadeh2030@gmail.com</cp:lastModifiedBy>
  <cp:revision>1</cp:revision>
  <cp:lastPrinted>2023-01-14T11:44:00Z</cp:lastPrinted>
  <dcterms:created xsi:type="dcterms:W3CDTF">2023-02-06T07:41:00Z</dcterms:created>
  <dcterms:modified xsi:type="dcterms:W3CDTF">2024-05-11T06:32:00Z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e7d6991c-e277-4697-8288-1bf5a6886f1b</vt:lpwstr>
  </property>
</Properties>
</file>